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Словарь музейных терминов.</w:t>
      </w:r>
    </w:p>
    <w:p w:rsidR="00000000" w:rsidDel="00000000" w:rsidP="00000000" w:rsidRDefault="00000000" w:rsidRPr="00000000" w14:paraId="0000000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 приема и выдачи – юридический документ, удостоверяющий факт приобретения или выдачи музейных предметов и научно-вспомогательных материалов в постоянное или временное пользование. Форма и правила заполнения устанавливаются инструкцией по учету и хранению музейных ценностей. </w:t>
      </w:r>
    </w:p>
    <w:p w:rsidR="00000000" w:rsidDel="00000000" w:rsidP="00000000" w:rsidRDefault="00000000" w:rsidRPr="00000000" w14:paraId="0000000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Атрибуция – выявление всех присущих предмету признаков: название, устройство, материал, размеры, техника изготовления, авторство, хронология и география создания и бытования, а также связь музейного предмета с историческими событиями и лицами, с эстетической средой. В ходе атрибуции расшифровываются надписи, клейма, марки и другие знаки, нанесенные на предмет, определяется степень сохранности предмета, и описываются повреждения. </w:t>
      </w:r>
    </w:p>
    <w:p w:rsidR="00000000" w:rsidDel="00000000" w:rsidP="00000000" w:rsidRDefault="00000000" w:rsidRPr="00000000" w14:paraId="0000000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Ведомственные музеи (В.м.) – группа музеев, которые находятся в ведении различных министерств и ведомств в качестве структурных подразделений. В.м. отвечают задачам представления и развития какого-либо отраслевого ведомства: образования, путей сообщения, здравоохранения и т.д., силовых министерств (обороны, внутренних дел и т.д.), а также научных (например – Академии наук) и общественных организаций (профсоюзов, партий, обществ). Значительная часть В.м. – музеи образовательных учреждений. В.м. являются одной из представительных групп музеев РФ. </w:t>
      </w:r>
    </w:p>
    <w:p w:rsidR="00000000" w:rsidDel="00000000" w:rsidP="00000000" w:rsidRDefault="00000000" w:rsidRPr="00000000" w14:paraId="0000000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Вещевые источники (В.и.) – тип музейных предметов. Представляют собой рукотворные предметы утилитарного назначения. Виды В.и. подразделяются по материалу изготовления (металл, дерево, стекло, ткани и т.д.) и функциональному назначению (нумизматика, оружие, мебель и т.д.). </w:t>
      </w:r>
    </w:p>
    <w:p w:rsidR="00000000" w:rsidDel="00000000" w:rsidP="00000000" w:rsidRDefault="00000000" w:rsidRPr="00000000" w14:paraId="0000000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Визуальное описание – описание предмета, основанное на его зрительном исследовании. </w:t>
      </w:r>
    </w:p>
    <w:p w:rsidR="00000000" w:rsidDel="00000000" w:rsidP="00000000" w:rsidRDefault="00000000" w:rsidRPr="00000000" w14:paraId="0000000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Воспроизведение музейного предмета – «заменитель» подлинника, создаваемый с целью точной передачи его внешнего вида: копия, репродукция, слепок и пр. </w:t>
      </w:r>
    </w:p>
    <w:p w:rsidR="00000000" w:rsidDel="00000000" w:rsidP="00000000" w:rsidRDefault="00000000" w:rsidRPr="00000000" w14:paraId="0000000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Выставка (В.) – временно действующая музейная экспозиция, создаваемая с целью актуализации наследия, удовлетворения запросов различных целевых аудиторий музея, расширения коммуникативных возможностей музея. </w:t>
      </w:r>
    </w:p>
    <w:p w:rsidR="00000000" w:rsidDel="00000000" w:rsidP="00000000" w:rsidRDefault="00000000" w:rsidRPr="00000000" w14:paraId="000000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повышают эффективность использования коллекций музея, делают доступными для публики коллекции других музейных и частных собраний, позволяют выносить на обсуждение актуальные, в т.ч. социальные, проблемы, представлять новые исследования в профильных науках. В. различаются по месту проведения (внутримузейные, внемузейные, межмузейные, передвижные), по содержательным признакам (тематические, проблемные, фондовые, отчетные, персональные, юбилейные и др.). Разновидностью являются постоянно действующие В., дополняющие, либо замещающие основную экспозицию музея. В. могут становиться творческой лабораторией музея. </w:t>
      </w:r>
    </w:p>
    <w:p w:rsidR="00000000" w:rsidDel="00000000" w:rsidP="00000000" w:rsidRDefault="00000000" w:rsidRPr="00000000" w14:paraId="000000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Выставка новых поступлений – сложившийся тип музейной выставки, которая отражает пополнение музейного собрания за определенный период, общие направления и характер работы по комплектованию фондов. </w:t>
      </w:r>
    </w:p>
    <w:p w:rsidR="00000000" w:rsidDel="00000000" w:rsidP="00000000" w:rsidRDefault="00000000" w:rsidRPr="00000000" w14:paraId="0000000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Галереи (Г.) (фр. galerie) – специализированные художественные коллекции, которые различаются тематически, хронологически, по видам и жанрам; Г. являются одним из типов художественного музея либо разделом музея. В истории музейного дела создание Г. зачастую предшествовало появлению художественных музеев. В ХХ в. понятие Г. расширилось: Г. называются доступные для обозрения коллекции разнородных памятников материальной культуры; художественные салоны, в которых проводятся выставки-продажи произведений искусства. </w:t>
      </w:r>
    </w:p>
    <w:p w:rsidR="00000000" w:rsidDel="00000000" w:rsidP="00000000" w:rsidRDefault="00000000" w:rsidRPr="00000000" w14:paraId="0000000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Диорама – экспозиционный комплекс, представляющий собой произведение экспозиционного искусства, построенное на совмещении живописного фонда (задника) с объемным передним планом. </w:t>
      </w:r>
    </w:p>
    <w:p w:rsidR="00000000" w:rsidDel="00000000" w:rsidP="00000000" w:rsidRDefault="00000000" w:rsidRPr="00000000" w14:paraId="0000000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Единица хранения – предмет или группа предметов, входящих в состав фондов музея, принятый (принятая) в качестве единицы учёта в музейном деле. Предмет или группа предметов (коллекция), внесенная в книгу поступлений (главную инвентарную книгу) под одним номером. </w:t>
      </w:r>
    </w:p>
    <w:p w:rsidR="00000000" w:rsidDel="00000000" w:rsidP="00000000" w:rsidRDefault="00000000" w:rsidRPr="00000000" w14:paraId="0000000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скурс или рс (фр. discours) в общем смысле – речь, процесс языковой деятельности. В специальном, социогуманитарном смысле – социально обусловленная организация системы речи, а также определённые принципы, в соответствии с которыми реальность классифицируется и репрезентируется (представляется) в те или иные периоды времени. Это специальное значение слова «дискурс» впервые ввёл Э. Бенвенист, противопоставляя discours (речь, привязанная к говорящему) и récit (речь, не привязанная к говорящему). Термин часто используется в семантике, социолингвистике, дискурсивной психологии, в различных вариантах теорий дискурса (например, теория дискурса Э. Лаклои Ш. Муфф) и аналитического подхода к изучению дискурса, в частности в дискурсном анализе, дискурсивном анализе, дискурс-анализе (и его разновидности – критическом дискурс-анализе), анализе дискурса и др. </w:t>
      </w:r>
    </w:p>
    <w:p w:rsidR="00000000" w:rsidDel="00000000" w:rsidP="00000000" w:rsidRDefault="00000000" w:rsidRPr="00000000" w14:paraId="0000001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Жанр – исторически сложившееся внутреннее подразделение во всех видах искусства. </w:t>
      </w:r>
    </w:p>
    <w:p w:rsidR="00000000" w:rsidDel="00000000" w:rsidP="00000000" w:rsidRDefault="00000000" w:rsidRPr="00000000" w14:paraId="0000001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Имитация (И.) (от лат. imitatio – подражание), подражание кому-либо, чему-либо, воспроизведение. В музейном деле И. означает воспроизведение с возможной точностью природных и культурных явлений в музейном пространстве. Комплекс приёмов позволяет воспроизвести в музейной экспозиции голоса животных и птиц, явления природы (шум морского прибоя, звуки грозы), а также показать культурные традиции, обряды, ремёсла. В современном музейном деле И. служит одной из форм демонстрации нематериального культурного наследия, традиции, утратившей способность к самовоспроизведению. </w:t>
      </w:r>
    </w:p>
    <w:p w:rsidR="00000000" w:rsidDel="00000000" w:rsidP="00000000" w:rsidRDefault="00000000" w:rsidRPr="00000000" w14:paraId="0000001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Интерпретация музейная (И.м.) (от лат. interpretatio – «разъяснение», «истолкование») – сложный, многоуровневый процесс истолкования объектов культурного и природного наследия в контексте музейного собрания, музейной экспозиции, либо музейного дискурса в целом. </w:t>
      </w:r>
    </w:p>
    <w:p w:rsidR="00000000" w:rsidDel="00000000" w:rsidP="00000000" w:rsidRDefault="00000000" w:rsidRPr="00000000" w14:paraId="0000001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Являясь неотъемлемой частью процесса познания, И.м. присутствует на всех этапах работы с музейным предметом: от комплектования музейных фондов до экскурсии и публикации. Интерпретируя наследие на основе научных методов познания, музей осуществляет свои социальные функции и миссию, формирует и актуализирует культуру, выступает транслятором социальной памяти, оказывает влияние на формирование общественного сознания. И.м. получает развитие по мере того, как музей начинает рассматриваться в качестве пространства множественности интерпретаций и мнений. </w:t>
      </w:r>
    </w:p>
    <w:p w:rsidR="00000000" w:rsidDel="00000000" w:rsidP="00000000" w:rsidRDefault="00000000" w:rsidRPr="00000000" w14:paraId="0000001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Инструкция по учёту и хранению – определяет единые правила, порядок и условия комплектования Музейного фонда Российской Федерации, учета, хранения, реставрации и использования музейных предметов и музейных коллекций и распространяется на все действующие и вновь создаваемые государственные и негосударственные музеи, выставочные залы, галереи, реставрационные организации, архивы, библиотеки, организации Российских академий и отраслевых академий наук, имеющих государственный статус, иные юридические лица, у которых в соответствии с законодательством Российской Федерации в постоянном пользовании, управлении и (или) на хранении находятся музейные предметы и музейные коллекции Музейного фонда Российской Федерации, а также на структурные подразделения юридических лиц, осуществляющих отдельные виды музейной деятельности без образования музея в качестве учреждения (далее – музеи). </w:t>
      </w:r>
    </w:p>
    <w:p w:rsidR="00000000" w:rsidDel="00000000" w:rsidP="00000000" w:rsidRDefault="00000000" w:rsidRPr="00000000" w14:paraId="0000001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основе Инструкции каждый музей обязан разработать внутримузейную инструкцию, в которой фиксируются исторически сложившиеся особенности правил и порядка организации учета, хранения, реставрации и использования музейных предметов и музейных коллекций конкретного музея. </w:t>
      </w:r>
    </w:p>
    <w:p w:rsidR="00000000" w:rsidDel="00000000" w:rsidP="00000000" w:rsidRDefault="00000000" w:rsidRPr="00000000" w14:paraId="0000001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Внутримузейная инструкция утверждается директором музея и согласовывается с учредителем. </w:t>
      </w:r>
    </w:p>
    <w:p w:rsidR="00000000" w:rsidDel="00000000" w:rsidP="00000000" w:rsidRDefault="00000000" w:rsidRPr="00000000" w14:paraId="0000001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Клеймо – официальный унифицированный знак, нанесенный механическим способом на предмет, чаще всего в процессе производства. Позволяет определить место и время изготовления предмета (городские, фабричные клейма), принадлежность (клеймо мастера, автора или владельца), материал (клейма пробирных мастеров). </w:t>
      </w:r>
    </w:p>
    <w:p w:rsidR="00000000" w:rsidDel="00000000" w:rsidP="00000000" w:rsidRDefault="00000000" w:rsidRPr="00000000" w14:paraId="0000001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Книга инвентарная – юридический документ, фиксирующий результаты изучения музейного предмета на второй ступени учета в соответствии с действующей инструкцией по учету, хранению музейных ценностей. </w:t>
      </w:r>
    </w:p>
    <w:p w:rsidR="00000000" w:rsidDel="00000000" w:rsidP="00000000" w:rsidRDefault="00000000" w:rsidRPr="00000000" w14:paraId="0000001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Книги поступлений – юридические документы первичной регистрации музейных фондов. В музеях имеются: книга поступлений основного фонда (главная инвентарная книга), книга учета научно-вспомогательных материалов, книга временных поступлений. </w:t>
      </w:r>
    </w:p>
    <w:p w:rsidR="00000000" w:rsidDel="00000000" w:rsidP="00000000" w:rsidRDefault="00000000" w:rsidRPr="00000000" w14:paraId="0000001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Коллекция музейная – совокупность музейных предметов в составе фонда, представляющая научный интерес как единое целое. Предметы группируются в коллекции на основе одного или нескольких признаков – по типам источников, происхождению, содержанию и пр. </w:t>
      </w:r>
    </w:p>
    <w:p w:rsidR="00000000" w:rsidDel="00000000" w:rsidP="00000000" w:rsidRDefault="00000000" w:rsidRPr="00000000" w14:paraId="0000001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Комплектование музейных фондов – одно из направлений музейной деятельности, которое состоит в выявлении предметов музейного значения для пополнения музейного собрания. </w:t>
      </w:r>
    </w:p>
    <w:p w:rsidR="00000000" w:rsidDel="00000000" w:rsidP="00000000" w:rsidRDefault="00000000" w:rsidRPr="00000000" w14:paraId="0000001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Консервация музейных предметов (К.м.п.) – обеспечение сохранности музейного предмета. Предполагает устранение причин разрушения, укрепление материала и ослабевшей структуры, снятие деформирующих и технически вредных налетов. Задачи К.м.п. включают определение норм освещенности предмета и температурно-влажностного режима его хранения и экспонирования. </w:t>
      </w:r>
    </w:p>
    <w:p w:rsidR="00000000" w:rsidDel="00000000" w:rsidP="00000000" w:rsidRDefault="00000000" w:rsidRPr="00000000" w14:paraId="0000001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Классификация музеев (К.м.) – изучение и группировка музеев по определенным организационным, правовым и содержательным признакам. Принципы К.м. определяются поставленными целями – научными, административно-управленческими, юридическими и пр. В отечественном музееведении (музеологии) музеи подразделяются по: </w:t>
      </w:r>
    </w:p>
    <w:p w:rsidR="00000000" w:rsidDel="00000000" w:rsidP="00000000" w:rsidRDefault="00000000" w:rsidRPr="00000000" w14:paraId="0000001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профильным группам; </w:t>
      </w:r>
    </w:p>
    <w:p w:rsidR="00000000" w:rsidDel="00000000" w:rsidP="00000000" w:rsidRDefault="00000000" w:rsidRPr="00000000" w14:paraId="0000001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организационным типам (научно-исследовательские, научно-просветительские, учебные); </w:t>
      </w:r>
    </w:p>
    <w:p w:rsidR="00000000" w:rsidDel="00000000" w:rsidP="00000000" w:rsidRDefault="00000000" w:rsidRPr="00000000" w14:paraId="0000002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доминантному типу хранимого музеем наследия (коллекционные музеи, ансамблевые музеи, средовые музеи); </w:t>
      </w:r>
    </w:p>
    <w:p w:rsidR="00000000" w:rsidDel="00000000" w:rsidP="00000000" w:rsidRDefault="00000000" w:rsidRPr="00000000" w14:paraId="0000002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категориям культурной значимости (музеи федерального, регионального и местного значения; музеи – особо ценные объекты культурного наследия; музеи, входящие в Список объектов Всемирного наследия ЮНЕСКО); </w:t>
      </w:r>
    </w:p>
    <w:p w:rsidR="00000000" w:rsidDel="00000000" w:rsidP="00000000" w:rsidRDefault="00000000" w:rsidRPr="00000000" w14:paraId="0000002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видам собственности – государственные музеи (федеральные, субъекта РФ), муниципальные музеи, общественные музеи, частные музеи; </w:t>
      </w:r>
    </w:p>
    <w:p w:rsidR="00000000" w:rsidDel="00000000" w:rsidP="00000000" w:rsidRDefault="00000000" w:rsidRPr="00000000" w14:paraId="0000002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по правовому статусу (головные музеи, филиалы). </w:t>
      </w:r>
    </w:p>
    <w:p w:rsidR="00000000" w:rsidDel="00000000" w:rsidP="00000000" w:rsidRDefault="00000000" w:rsidRPr="00000000" w14:paraId="0000002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музееведении также используется традиционно устоявшаяся К.м. по принадлежности (государственные, муниципальные, общественные, частные, ведомственные музеи, церковные музеи), и выделены группы музеев, обладающих специфическими признаками (мемориальные музеи, краеведческие музеи). Также в музейном мире функционируют учреждения музейного типа, виртуальные музеи, решающие конкретные задачи и исполняющие лишь отдельные функции музея. Рамки групп музеев достаточно подвижны; они могут изменяться в соответствии с развитием музееведения, музейной сети, форм и целей музейной деятельности. </w:t>
      </w:r>
    </w:p>
    <w:p w:rsidR="00000000" w:rsidDel="00000000" w:rsidP="00000000" w:rsidRDefault="00000000" w:rsidRPr="00000000" w14:paraId="0000002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Классификация музейных предметов (К.м.п.) – метод научной организации фондов музеев, направленный на фиксацию историко-культурного и юридического значения музейных предметов и создание условий, максимально способствующих их хранению, использованию, исследованию. К.м.п. фиксирует закономерные связи между типами, родами и видами предметов. Типы выделяются по способу кодирования социокультурной информации – вещественные (вещевые), вербальные, изобразительные, знаковые, этнологические (поведенческие), звуковые (фонические); подразделяются на роды, не имеющие универсального критерия для всей совокупности музейных предметов (например: изобразительно-художественные, изобразительно-графические). Основу видовой К.м.п. составляют единство происхождения, общность содержания и назначения. Виды подразделяются на разновидности, группы хранения, подгруппы на основании существенного для организации фондов признака – классификации по материалу или по функциональному назначению, тематическому, хронологическому, отраслевому, структурному и другим признакам. К.м.п. вырабатывалась исторически как система организации музейных коллекций. Выбор критериев К.м.п. зависит от профиля музея и систематики, сложившейся в определяющий профиль отрасли науки или вид искусства. </w:t>
      </w:r>
    </w:p>
    <w:p w:rsidR="00000000" w:rsidDel="00000000" w:rsidP="00000000" w:rsidRDefault="00000000" w:rsidRPr="00000000" w14:paraId="0000002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Код (К.) (фр. code) – совокупность знаков (символов) и система определенных правил, при помощи которых информация может быть представлена (закодирована) в виде набора таких знаков для их передачи, хранения (запоминания), а также для составления сообщения. В музееведении (музеологии) термин «К.» употребляется, как правило, для обозначения совокупности правил построения музейной экспозиции, обеспечивающих ее адекватное восприятие музейной аудиторией в процессе музейной коммуникации. К. является одной из составляющих языка музея. </w:t>
      </w:r>
    </w:p>
    <w:p w:rsidR="00000000" w:rsidDel="00000000" w:rsidP="00000000" w:rsidRDefault="00000000" w:rsidRPr="00000000" w14:paraId="0000002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Коллекционирование (К.) – процесс целенаправленного собирания различных артефактов и природных объектов. В отличие от собирательства характеризуется четко выраженным целеполаганием, стремлением к систематизации и изучению накопленного материала. В число объектов К. входит широчайший спектр предметов материальной культуры и естественной истории, созданных человеком и природой на протяжении всей мировой истории (к началу 21 в. выделено около 700 подвидов К.). Разделяется по видам (нумизматика, филателия и др.), по тематике, по целеполаганию (научное, репрезентативное и т.д.). Как правило, К. способствует формированию музейных коллекций и определяет профиль. </w:t>
      </w:r>
    </w:p>
    <w:p w:rsidR="00000000" w:rsidDel="00000000" w:rsidP="00000000" w:rsidRDefault="00000000" w:rsidRPr="00000000" w14:paraId="0000002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Коллекционный музей (К.м.) – музей, деятельность которого базируется, в первую очередь, на коллекциях движимых объектов. Исторически К.м. наиболее древний и распространенный тип музея, сложившийся ранее ансамблевых музеев и средовых музеев. Термин «К.м.» стал применяться в российском музееведении (музеологии) в конце 1980-х гг. в связи с введением классификации музеев по доминантному типу хранимого наследия. </w:t>
      </w:r>
    </w:p>
    <w:p w:rsidR="00000000" w:rsidDel="00000000" w:rsidP="00000000" w:rsidRDefault="00000000" w:rsidRPr="00000000" w14:paraId="0000002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Коллекция музейная (К.М.) – совокупность музейных предметов, связанных между собой общностью одного или нескольких признаков, представляющих особую ценность (научную, познавательную, художественную, мемориальную), как единое целое. К.м. является основной формой хранения музейных предметов и складывается в результате целенаправленной научной работы, при которой каждый предмет К.м. приобретает особое значение в ряду остальных. Основообразующий принцип К.м. – общий признак предмета – позволяет выделять коллекции систематические (из однотипных предметов), тематические (из различных по типу предметов, раскрывающих определённую тему), мемориальные (из предметов, связанных с историческим событием или личностью), персональные (из предметов, принадлежащих определённому лицу). </w:t>
      </w:r>
    </w:p>
    <w:p w:rsidR="00000000" w:rsidDel="00000000" w:rsidP="00000000" w:rsidRDefault="00000000" w:rsidRPr="00000000" w14:paraId="0000002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Комплектование музейных фондов (К.м.ф.) – одно из основных направлений музейной деятельности, процесс выявления и сбора предметов музейного значения, приобретающих статус музейных предметов. К.м.ф. осуществляется целенаправленно в соответствии с миссией музея и научной концепцией комплектования музея. Реализует основную социальную функцию музея – документирование процессов и явлений, происходящих в природе и обществе. </w:t>
      </w:r>
    </w:p>
    <w:p w:rsidR="00000000" w:rsidDel="00000000" w:rsidP="00000000" w:rsidRDefault="00000000" w:rsidRPr="00000000" w14:paraId="0000002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Корпоративные музеи – разновидность ведомственных музеев, структурные подразделения, как правило, негосударственных учреждений и предприятий, преимущественно ориентированных на решение корпоративных задач. Появились в 1990-е гг., постепенно становятся неотъемлемой частью имиджа компаний мирового уровня. Не имеют официального статуса музеев, т.к. не являются самостоятельными юридическими лицами. </w:t>
      </w:r>
    </w:p>
    <w:p w:rsidR="00000000" w:rsidDel="00000000" w:rsidP="00000000" w:rsidRDefault="00000000" w:rsidRPr="00000000" w14:paraId="0000002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Легенда предмета – пояснительная записка, составленная владельцем предмета или сотрудником музея со слов владельца. Содержит сведения об истории предмета, среде его бытования, способах употребления, времени изготовления, прежней принадлежности, мемориальном значении. Легенда предмета используется при изучении предмета с условием обязательной проверки содержащихся в ней сведений. </w:t>
      </w:r>
    </w:p>
    <w:p w:rsidR="00000000" w:rsidDel="00000000" w:rsidP="00000000" w:rsidRDefault="00000000" w:rsidRPr="00000000" w14:paraId="0000002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Макет – объемное воспроизведение внешнего вида объекта, выполненное в определенном масштабе. </w:t>
      </w:r>
    </w:p>
    <w:p w:rsidR="00000000" w:rsidDel="00000000" w:rsidP="00000000" w:rsidRDefault="00000000" w:rsidRPr="00000000" w14:paraId="0000002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Марка фабричная – знак, обозначающий место производства предмета. В отличие от клейма часто наносится после его изготовления. </w:t>
      </w:r>
    </w:p>
    <w:p w:rsidR="00000000" w:rsidDel="00000000" w:rsidP="00000000" w:rsidRDefault="00000000" w:rsidRPr="00000000" w14:paraId="0000002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Материальная культура: </w:t>
      </w:r>
    </w:p>
    <w:p w:rsidR="00000000" w:rsidDel="00000000" w:rsidP="00000000" w:rsidRDefault="00000000" w:rsidRPr="00000000" w14:paraId="0000003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Включает в себя разнообразные по типам и формам «артефакты», где природный материал и объект превращаются в вещественный, т.е. в предмет, созданный творческой деятельностью человека. Материальная культура оценивается с точки зрения создаваемых ею средств и условий совершенствования самого человека. </w:t>
      </w:r>
    </w:p>
    <w:p w:rsidR="00000000" w:rsidDel="00000000" w:rsidP="00000000" w:rsidRDefault="00000000" w:rsidRPr="00000000" w14:paraId="0000003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Это предметы ремесел, производства, техника, сооружения, орудия труда, то есть артефакты – все, что сделано руками. </w:t>
      </w:r>
    </w:p>
    <w:p w:rsidR="00000000" w:rsidDel="00000000" w:rsidP="00000000" w:rsidRDefault="00000000" w:rsidRPr="00000000" w14:paraId="0000003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Культура труда и материального производства, культура быта, культура места жительства, физическая культура. </w:t>
      </w:r>
    </w:p>
    <w:p w:rsidR="00000000" w:rsidDel="00000000" w:rsidP="00000000" w:rsidRDefault="00000000" w:rsidRPr="00000000" w14:paraId="0000003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Международный день музеев – профессиональный праздник работников музеев мира, который, по решению XII Генеральной ассамблеи Международного совета музеев (ИКОМ) с 1978 г. отмечается ежегодно 18 мая. </w:t>
      </w:r>
    </w:p>
    <w:p w:rsidR="00000000" w:rsidDel="00000000" w:rsidP="00000000" w:rsidRDefault="00000000" w:rsidRPr="00000000" w14:paraId="0000003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Мемориальная доска – знак, устанавливаемый на недвижимых историко-культурных объектах (или внутри их) или памятных местах и фиксирующий их связь с историческими событиями или выдающимися деятелями. Мемориальные доски устанавливаются: на зданиях, в интерьерах, на транспортных средствах, на местах утраченных памятников истории и культуры. Мемориальные доски, как правило, выполняются из металла, камня (мрамор, гранит и т.п.). На них помещается текст с информацией о событии или лице, памяти которого посвящена доска. Надпись нередко сопровождается изображением (чаще других встречаются портреты выдающихся деятелей). </w:t>
      </w:r>
    </w:p>
    <w:p w:rsidR="00000000" w:rsidDel="00000000" w:rsidP="00000000" w:rsidRDefault="00000000" w:rsidRPr="00000000" w14:paraId="0000003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Миссия музея: </w:t>
      </w:r>
    </w:p>
    <w:p w:rsidR="00000000" w:rsidDel="00000000" w:rsidP="00000000" w:rsidRDefault="00000000" w:rsidRPr="00000000" w14:paraId="0000003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Предназначение (сверхзадача) музея, определяемая как генерирование культуры настоящего и будущего на основе сохранения и актуализации наиболее ценной части всех видов наследия. </w:t>
      </w:r>
    </w:p>
    <w:p w:rsidR="00000000" w:rsidDel="00000000" w:rsidP="00000000" w:rsidRDefault="00000000" w:rsidRPr="00000000" w14:paraId="0000003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Элемент стратегического планирования деятельности конкретного музея, программное заявление, в котором сформулированы главная цель музея, его роль и общественная сущность, принципы его функционирования. Не являясь юридическим документом, программное заявление служит (наряду с Уставом музея) основополагающим компонентом разработки средней и долгосрочной музейной политики и планирования. Уточняется и пересматривается с определенной периодичностью. </w:t>
      </w:r>
    </w:p>
    <w:p w:rsidR="00000000" w:rsidDel="00000000" w:rsidP="00000000" w:rsidRDefault="00000000" w:rsidRPr="00000000" w14:paraId="0000003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Модель: </w:t>
      </w:r>
    </w:p>
    <w:p w:rsidR="00000000" w:rsidDel="00000000" w:rsidP="00000000" w:rsidRDefault="00000000" w:rsidRPr="00000000" w14:paraId="0000003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Предмет, который использовался в качестве модели в науке или технике. Попадая в музей, приобретает статус и качества музейного предмета. </w:t>
      </w:r>
    </w:p>
    <w:p w:rsidR="00000000" w:rsidDel="00000000" w:rsidP="00000000" w:rsidRDefault="00000000" w:rsidRPr="00000000" w14:paraId="0000003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Объемное воспроизведение объекта, создаваемое для демонстрации его вместо другого предмета, процесса или системы. </w:t>
      </w:r>
    </w:p>
    <w:p w:rsidR="00000000" w:rsidDel="00000000" w:rsidP="00000000" w:rsidRDefault="00000000" w:rsidRPr="00000000" w14:paraId="0000003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Музей – некоммерческое учреждение культуры, созданное собственником для хранения, изучения и публичного представления музейных предметов и музейных коллекций; институт социальной памяти, обеспечивающий научное исследование, комплектование, учет, хранение и популяризацию предметных результатов человеческой деятельности и объектов природы. Музей призван удовлетворить интересы личности, связанные с изучением и освоением историко-культурного наследия. Музеи различаются по профилям, составу собрания, диапазону деятельности (центральные, республиканские, областные, районные и пр.), ведомственному подчинению. </w:t>
      </w:r>
    </w:p>
    <w:p w:rsidR="00000000" w:rsidDel="00000000" w:rsidP="00000000" w:rsidRDefault="00000000" w:rsidRPr="00000000" w14:paraId="0000003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Музееведение – научная дисциплина, изучающая закономерности возникновения и развития музея как феномена и формы реализации его социальных функций в различных общественно-экономических условиях. </w:t>
      </w:r>
    </w:p>
    <w:p w:rsidR="00000000" w:rsidDel="00000000" w:rsidP="00000000" w:rsidRDefault="00000000" w:rsidRPr="00000000" w14:paraId="0000003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Музеефикация (М.) – процесс преобразования историко-культурных и природных объектов в музейные объекты. Предполагает этапы их выявления, исследования, консервации, реставрации, музейной экспозиционной интерпретации и дальнейшего использования в качестве объектов музейного показа. В широком смысле термин «М.» относится к любым объектам музейного значения, однако чаще употребляется в отношении недвижимых, нематериальных и средовых объектов; в результате их М. возникают ансамблевые музеи и средовые музеи. Термин «М.» впервые употреблен Ф.И. Шмитом, стал широко использоваться в советской музееведческой литературе во 2-й пол. ХХ в. в период активного возникновения и развития музеев-заповедников. </w:t>
      </w:r>
    </w:p>
    <w:p w:rsidR="00000000" w:rsidDel="00000000" w:rsidP="00000000" w:rsidRDefault="00000000" w:rsidRPr="00000000" w14:paraId="0000003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Музейный предмет – движимый объект культурного и природного наследия, первоисточник знаний и эмоций, изъятый из среды бытования или музеефицированный вместе с фрагментом среды и включенный в музейное собрание. Обладает значимым для социума информационным потенциалом, музейной ценностью, которая складывается из научной, исторической, мемориальной, художественной ценности, и свойствами музейного предмета. </w:t>
      </w:r>
    </w:p>
    <w:p w:rsidR="00000000" w:rsidDel="00000000" w:rsidP="00000000" w:rsidRDefault="00000000" w:rsidRPr="00000000" w14:paraId="0000003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Названия музейных предметов </w:t>
      </w:r>
    </w:p>
    <w:p w:rsidR="00000000" w:rsidDel="00000000" w:rsidP="00000000" w:rsidRDefault="00000000" w:rsidRPr="00000000" w14:paraId="0000004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Источник сведений о названии музейного предмета. </w:t>
      </w:r>
    </w:p>
    <w:p w:rsidR="00000000" w:rsidDel="00000000" w:rsidP="00000000" w:rsidRDefault="00000000" w:rsidRPr="00000000" w14:paraId="0000004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Источниками сведений о названиях музейных предметов групп «Искусство», «Предметы материальной культуры / Декоративно-прикладное искусство», «Документы», «Техника» являются: </w:t>
      </w:r>
    </w:p>
    <w:p w:rsidR="00000000" w:rsidDel="00000000" w:rsidP="00000000" w:rsidRDefault="00000000" w:rsidRPr="00000000" w14:paraId="0000004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авторская надпись на предмете музейного хранения; </w:t>
      </w:r>
    </w:p>
    <w:p w:rsidR="00000000" w:rsidDel="00000000" w:rsidP="00000000" w:rsidRDefault="00000000" w:rsidRPr="00000000" w14:paraId="0000004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авторская подпись на актах приема предмета на музейное хранение, заверяющая название предмета; </w:t>
      </w:r>
    </w:p>
    <w:p w:rsidR="00000000" w:rsidDel="00000000" w:rsidP="00000000" w:rsidRDefault="00000000" w:rsidRPr="00000000" w14:paraId="0000004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запись о названии предмета, заверенная подписью владельца предмета, на актах приемки предмета, передаваемого на музейное хранение (коллекционное название); </w:t>
      </w:r>
    </w:p>
    <w:p w:rsidR="00000000" w:rsidDel="00000000" w:rsidP="00000000" w:rsidRDefault="00000000" w:rsidRPr="00000000" w14:paraId="0000004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название музейного предмета, зафиксированное в авторитетных печатных источниках – устойчивое, историческое название;  </w:t>
      </w:r>
    </w:p>
    <w:p w:rsidR="00000000" w:rsidDel="00000000" w:rsidP="00000000" w:rsidRDefault="00000000" w:rsidRPr="00000000" w14:paraId="0000004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наименование денежной единицы, банковского билета, облигации, акции и пр., написанные на лицевой стороне документа – в бонистике. </w:t>
      </w:r>
    </w:p>
    <w:p w:rsidR="00000000" w:rsidDel="00000000" w:rsidP="00000000" w:rsidRDefault="00000000" w:rsidRPr="00000000" w14:paraId="0000004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типологических документов источником является номенклатурное название документа с уточняющими сведениями о принадлежности документа той или иной персоне. </w:t>
      </w:r>
    </w:p>
    <w:p w:rsidR="00000000" w:rsidDel="00000000" w:rsidP="00000000" w:rsidRDefault="00000000" w:rsidRPr="00000000" w14:paraId="0000004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Источником сведений о названии музейного предмета групп «Книги», «Медиа-документы» является титульный лист, этикетка или элементы музейного предмета их заменяющие, техническая документация, другой сопроводительный материал или контейнер, коробка, конверт, папка, а также титульный лист, экран, основное меню, сведения о программе, первый вывод информации на экран, любые четко выделенные идентифицирующие сведения. При отсутствии титульного листа, этикетки источником сведений об издании/выпуске может выступать первая страница текста, часть страницы или другая составная часть издания (выпуска), данные справочных изданий и метаданные. </w:t>
      </w:r>
    </w:p>
    <w:p w:rsidR="00000000" w:rsidDel="00000000" w:rsidP="00000000" w:rsidRDefault="00000000" w:rsidRPr="00000000" w14:paraId="0000004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Предмет без авторского, исторического или устойчивого названия. </w:t>
      </w:r>
    </w:p>
    <w:p w:rsidR="00000000" w:rsidDel="00000000" w:rsidP="00000000" w:rsidRDefault="00000000" w:rsidRPr="00000000" w14:paraId="0000004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у предмета нет авторского, исторического или устойчивого названия, то название предмета формируют специалисты музея по следующим правилам. В названии произведения (в зависимости от принадлежности предмета к одной из восьми указанных групп) записывается: </w:t>
      </w:r>
    </w:p>
    <w:p w:rsidR="00000000" w:rsidDel="00000000" w:rsidP="00000000" w:rsidRDefault="00000000" w:rsidRPr="00000000" w14:paraId="0000004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жанр произведения или жанр с поясняющими словами; </w:t>
      </w:r>
    </w:p>
    <w:p w:rsidR="00000000" w:rsidDel="00000000" w:rsidP="00000000" w:rsidRDefault="00000000" w:rsidRPr="00000000" w14:paraId="0000004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сюжет; </w:t>
      </w:r>
    </w:p>
    <w:p w:rsidR="00000000" w:rsidDel="00000000" w:rsidP="00000000" w:rsidRDefault="00000000" w:rsidRPr="00000000" w14:paraId="0000004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предметное слово или предметное слово с поясняющими словами (в качестве поясняющих слов могут выступать стиль, в котором выполнено произведение, его форма и т.д.); </w:t>
      </w:r>
    </w:p>
    <w:p w:rsidR="00000000" w:rsidDel="00000000" w:rsidP="00000000" w:rsidRDefault="00000000" w:rsidRPr="00000000" w14:paraId="0000004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качестве заголовка/названия документа записывается сокращенная передача текста документа или сокращенная передача его содержания на русском языке. В круглых скобках записываются сведения о языке/языках документа. </w:t>
      </w:r>
    </w:p>
    <w:p w:rsidR="00000000" w:rsidDel="00000000" w:rsidP="00000000" w:rsidRDefault="00000000" w:rsidRPr="00000000" w14:paraId="0000004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Предметное слово. </w:t>
      </w:r>
    </w:p>
    <w:p w:rsidR="00000000" w:rsidDel="00000000" w:rsidP="00000000" w:rsidRDefault="00000000" w:rsidRPr="00000000" w14:paraId="0000005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Для всех музейных предметов групп «Искусство», «Книги», «Геология» предметное слово в названии не приводится. </w:t>
      </w:r>
    </w:p>
    <w:p w:rsidR="00000000" w:rsidDel="00000000" w:rsidP="00000000" w:rsidRDefault="00000000" w:rsidRPr="00000000" w14:paraId="0000005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Исключения: </w:t>
      </w:r>
    </w:p>
    <w:p w:rsidR="00000000" w:rsidDel="00000000" w:rsidP="00000000" w:rsidRDefault="00000000" w:rsidRPr="00000000" w14:paraId="0000005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группе «Искусство», когда у предмета нет авторского названия или когда предметное слово входит в авторское название. </w:t>
      </w:r>
    </w:p>
    <w:p w:rsidR="00000000" w:rsidDel="00000000" w:rsidP="00000000" w:rsidRDefault="00000000" w:rsidRPr="00000000" w14:paraId="0000005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группе «Книги»: </w:t>
      </w:r>
    </w:p>
    <w:p w:rsidR="00000000" w:rsidDel="00000000" w:rsidP="00000000" w:rsidRDefault="00000000" w:rsidRPr="00000000" w14:paraId="0000005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когда оригинальное наименование включает в себя предметное слово, поясняющие слова и дополнительные сведения, относящиеся к содержанию; </w:t>
      </w:r>
    </w:p>
    <w:p w:rsidR="00000000" w:rsidDel="00000000" w:rsidP="00000000" w:rsidRDefault="00000000" w:rsidRPr="00000000" w14:paraId="0000005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случае описания владельческого конволюта (от лат. convolutus – свернутый, сплетенный), сборник, составленный из ранее самостоятельно изданных произведений печати (или рукописей), переплетенных в один том; </w:t>
      </w:r>
    </w:p>
    <w:p w:rsidR="00000000" w:rsidDel="00000000" w:rsidP="00000000" w:rsidRDefault="00000000" w:rsidRPr="00000000" w14:paraId="0000005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случае невозможности дать какой-либо перевод оригинального названия на русский язык и при необходимости приведения условного названия на русском языке;  </w:t>
      </w:r>
    </w:p>
    <w:p w:rsidR="00000000" w:rsidDel="00000000" w:rsidP="00000000" w:rsidRDefault="00000000" w:rsidRPr="00000000" w14:paraId="0000005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случае описания издания, идентифицировать которое по причине отсутствия титульного листа и других источников, не удалось. </w:t>
      </w:r>
    </w:p>
    <w:p w:rsidR="00000000" w:rsidDel="00000000" w:rsidP="00000000" w:rsidRDefault="00000000" w:rsidRPr="00000000" w14:paraId="0000005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Для всех музейных предметов групп «Предметы материальной культуры», «Декоративно-прикладное искусство», «Документы», «Медиа-документы», «Техника», «Биология» предметное слово в названии пишется. </w:t>
      </w:r>
    </w:p>
    <w:p w:rsidR="00000000" w:rsidDel="00000000" w:rsidP="00000000" w:rsidRDefault="00000000" w:rsidRPr="00000000" w14:paraId="0000005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В предметах группы «Биология» предметным словом является видовое или родовое название биологического объекта (или его части). В том случае, если биологический объект не определен до вида, или даже до рода, то необходимо ввести, хотя бы самое общее понятие, например: жук, бабочка, растение семейства бобовых и т.п. </w:t>
      </w:r>
    </w:p>
    <w:p w:rsidR="00000000" w:rsidDel="00000000" w:rsidP="00000000" w:rsidRDefault="00000000" w:rsidRPr="00000000" w14:paraId="0000005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В нумизматике в названии предметное слово заменяет номинал с наименованием денежной единицы. Если наименование денежной единицы соответствует номиналу, то записывается только ее наименование. </w:t>
      </w:r>
    </w:p>
    <w:p w:rsidR="00000000" w:rsidDel="00000000" w:rsidP="00000000" w:rsidRDefault="00000000" w:rsidRPr="00000000" w14:paraId="0000005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В бонистике предметное слово записывается с номиналом и наименованием денежной единицы. </w:t>
      </w:r>
    </w:p>
    <w:p w:rsidR="00000000" w:rsidDel="00000000" w:rsidP="00000000" w:rsidRDefault="00000000" w:rsidRPr="00000000" w14:paraId="0000005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Язык записи названий музейных предметов. </w:t>
      </w:r>
    </w:p>
    <w:p w:rsidR="00000000" w:rsidDel="00000000" w:rsidP="00000000" w:rsidRDefault="00000000" w:rsidRPr="00000000" w14:paraId="0000005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Языком записи названий музейных предметов групп «Искусство». «Предметы материальной культуры», «Декоративно-прикладное искусство», «Техника», «Биология», «Геология» является русский язык, если название предмета не содержит сведений, записанных на иных языках. </w:t>
      </w:r>
    </w:p>
    <w:p w:rsidR="00000000" w:rsidDel="00000000" w:rsidP="00000000" w:rsidRDefault="00000000" w:rsidRPr="00000000" w14:paraId="0000005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Наименование бренда/марки музейного предмета группы «Техника» иностранного производства, входящее в название музейного предмета, пишется на языке производителя. </w:t>
      </w:r>
    </w:p>
    <w:p w:rsidR="00000000" w:rsidDel="00000000" w:rsidP="00000000" w:rsidRDefault="00000000" w:rsidRPr="00000000" w14:paraId="0000005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В предметах группы «Биология» после названия биологического объекта или его части записывается видовое название на латинском языке. Если видовое название на русском языке отсутствует, то, как основное, указывается видовое название на латинском языке. </w:t>
      </w:r>
    </w:p>
    <w:p w:rsidR="00000000" w:rsidDel="00000000" w:rsidP="00000000" w:rsidRDefault="00000000" w:rsidRPr="00000000" w14:paraId="0000006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 В предметах групп «Книги», «Документы», «Медиа-документы» наименования приводятся на языке текста. При этом рекомендуется в квадратных скобках давать приблизительный перевод заглавия на русский язык. Наименования произведений, написанных на языке, отличном от русского, могут передаваться помимо средств оригинальной графики средствами латинского алфавита на основе Международной Системы Стандартов Транслитерации. </w:t>
      </w:r>
    </w:p>
    <w:p w:rsidR="00000000" w:rsidDel="00000000" w:rsidP="00000000" w:rsidRDefault="00000000" w:rsidRPr="00000000" w14:paraId="0000006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Правила записи названий музейных предметов. </w:t>
      </w:r>
    </w:p>
    <w:p w:rsidR="00000000" w:rsidDel="00000000" w:rsidP="00000000" w:rsidRDefault="00000000" w:rsidRPr="00000000" w14:paraId="0000006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5.1Музейный предмет с авторским или «устойчивым» названием без уточняющих сведений. </w:t>
      </w:r>
    </w:p>
    <w:p w:rsidR="00000000" w:rsidDel="00000000" w:rsidP="00000000" w:rsidRDefault="00000000" w:rsidRPr="00000000" w14:paraId="0000006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5.1.1 Авторские или устойчивые, исторические названия для всех групп музейных предметов, не имеющих предметного слова, пишутся по правилам современной русской орфографии без кавычек, за исключением случаев когда: </w:t>
      </w:r>
    </w:p>
    <w:p w:rsidR="00000000" w:rsidDel="00000000" w:rsidP="00000000" w:rsidRDefault="00000000" w:rsidRPr="00000000" w14:paraId="0000006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названием музейного предмета является цитата из литературного произведения; </w:t>
      </w:r>
    </w:p>
    <w:p w:rsidR="00000000" w:rsidDel="00000000" w:rsidP="00000000" w:rsidRDefault="00000000" w:rsidRPr="00000000" w14:paraId="0000006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внутри авторского названия произведения упоминается еще одно название, заключенное в кавычки. </w:t>
      </w:r>
    </w:p>
    <w:p w:rsidR="00000000" w:rsidDel="00000000" w:rsidP="00000000" w:rsidRDefault="00000000" w:rsidRPr="00000000" w14:paraId="0000006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5.1.2 Авторское или устойчивое, историческое название, содержащее альтернативное название, соединенное с ним союзом «или» записывается с прописной буквы, перед союзом «или» ставят запятую. </w:t>
      </w:r>
    </w:p>
    <w:p w:rsidR="00000000" w:rsidDel="00000000" w:rsidP="00000000" w:rsidRDefault="00000000" w:rsidRPr="00000000" w14:paraId="0000006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5.1.3 В случае, если названием музейного предмета является местное, устойчивое, историческое название, оно записывается без кавычек и уточняющих сведений. </w:t>
      </w:r>
    </w:p>
    <w:p w:rsidR="00000000" w:rsidDel="00000000" w:rsidP="00000000" w:rsidRDefault="00000000" w:rsidRPr="00000000" w14:paraId="0000006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5.2 Музейный предмет с авторским или «устойчивым», историческим названием и уточняющими сведениями. </w:t>
      </w:r>
    </w:p>
    <w:p w:rsidR="00000000" w:rsidDel="00000000" w:rsidP="00000000" w:rsidRDefault="00000000" w:rsidRPr="00000000" w14:paraId="0000006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5.2.1 Уточняющие авторское или «устойчивое», историческое название сведения (реконструкция, эскиз, этюд, слепок…) записываются после авторского названия, если они не входят в само название музейного предмета. После авторского названия ставится точка. Уточняющие сведения записываются с прописной буквы. </w:t>
      </w:r>
    </w:p>
    <w:p w:rsidR="00000000" w:rsidDel="00000000" w:rsidP="00000000" w:rsidRDefault="00000000" w:rsidRPr="00000000" w14:paraId="0000006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5.2.2 В случае, если название музейного предмета содержит уточняющие название хронологические и географические данные, то они приводятся после основного названия и отделяются от него запятой, если в источнике перед ними нет других знаков. </w:t>
      </w:r>
    </w:p>
    <w:p w:rsidR="00000000" w:rsidDel="00000000" w:rsidP="00000000" w:rsidRDefault="00000000" w:rsidRPr="00000000" w14:paraId="0000006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5.3 Названия для всех групп музейных предметов с предметным словом и авторским или присвоенным названием. </w:t>
      </w:r>
    </w:p>
    <w:p w:rsidR="00000000" w:rsidDel="00000000" w:rsidP="00000000" w:rsidRDefault="00000000" w:rsidRPr="00000000" w14:paraId="0000006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5.3.1 Авторское название пишется после предметного слова в кавычках. </w:t>
      </w:r>
    </w:p>
    <w:p w:rsidR="00000000" w:rsidDel="00000000" w:rsidP="00000000" w:rsidRDefault="00000000" w:rsidRPr="00000000" w14:paraId="0000006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5.3.2 Наименование бренда/марки музейного предмета группы «Техника» иностранного производства пишется на языке производителя в кавычках, в скобках дается русский перевод. </w:t>
      </w:r>
    </w:p>
    <w:p w:rsidR="00000000" w:rsidDel="00000000" w:rsidP="00000000" w:rsidRDefault="00000000" w:rsidRPr="00000000" w14:paraId="0000006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Название модели музейного предмета группы «Техника» записывается без кавычек за предметным словом и названием бренда/марки. </w:t>
      </w:r>
    </w:p>
    <w:p w:rsidR="00000000" w:rsidDel="00000000" w:rsidP="00000000" w:rsidRDefault="00000000" w:rsidRPr="00000000" w14:paraId="0000006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5.3.3 В предметах группы «Биология» после видового названия биологического объекта, являющегося предметным словом, записывается его видовое название на латинском языке (в соответствии с правилами биологической номенклатуры) без кавычек и без разделительных знаков. </w:t>
      </w:r>
    </w:p>
    <w:p w:rsidR="00000000" w:rsidDel="00000000" w:rsidP="00000000" w:rsidRDefault="00000000" w:rsidRPr="00000000" w14:paraId="0000007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записи латинского названия в предметах группы «Биология» в скобках обязательно указывается справочное издание, согласно которому дается название образца. </w:t>
      </w:r>
    </w:p>
    <w:p w:rsidR="00000000" w:rsidDel="00000000" w:rsidP="00000000" w:rsidRDefault="00000000" w:rsidRPr="00000000" w14:paraId="0000007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5.4 Названия для всех групп музейных предметов без авторского названия, содержащие предметное слово, предметное слово с поясняющими или дополняющими его элементами, жанр или сюжет (в зависимости от группы предмета) в кавычки не заключаются. </w:t>
      </w:r>
    </w:p>
    <w:p w:rsidR="00000000" w:rsidDel="00000000" w:rsidP="00000000" w:rsidRDefault="00000000" w:rsidRPr="00000000" w14:paraId="0000007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допускается сокращать авторское, устойчивое или историческое название/заглавие (за исключением случаев, когда сокращение имеется в самом источнике информации): </w:t>
      </w:r>
    </w:p>
    <w:p w:rsidR="00000000" w:rsidDel="00000000" w:rsidP="00000000" w:rsidRDefault="00000000" w:rsidRPr="00000000" w14:paraId="0000007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случае, если в названии музейного предмета группы «Техника» используется имя создателя, и это приобрело устойчивую форму, заменяющую название модели, марки, то имя создателя указывается после предметного слова в следующем порядке: инициалы (без пробелов), фамилия (между инициалом и фамилией ставится пробел).  </w:t>
      </w:r>
    </w:p>
    <w:p w:rsidR="00000000" w:rsidDel="00000000" w:rsidP="00000000" w:rsidRDefault="00000000" w:rsidRPr="00000000" w14:paraId="0000007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5.5 Унифицированное заглавие, условное (научное) название для музейных предметов группы «Книги». </w:t>
      </w:r>
    </w:p>
    <w:p w:rsidR="00000000" w:rsidDel="00000000" w:rsidP="00000000" w:rsidRDefault="00000000" w:rsidRPr="00000000" w14:paraId="0000007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5.5.1 Унифицированное заглавие анонимного классического произведения, литургической книги или текстов священного писания и его части приводится на русском языке. В случае рукописной записи или записи в одном поле учетной базы данных (при отсутствии в ней специально предусмотренных полей и структур) оно записывается перед основным заглавием через точку. Если унифицированное заглавие совпадает с основным, то оно не приводится. </w:t>
      </w:r>
    </w:p>
    <w:p w:rsidR="00000000" w:rsidDel="00000000" w:rsidP="00000000" w:rsidRDefault="00000000" w:rsidRPr="00000000" w14:paraId="0000007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5.5.2 Для книг ранней печати (инкунабул), изданий кирилловского шрифта, изначально не имеющих титульного листа, а также рукописных книг, допускается при обозначении наименования приводить только унифицированные заглавия при условии приведения в описании обязательной ссылки на содержащий подробное научное описание печатный каталог. В случае приведения наименования на иностранном языке рекомендуется давать приблизительный перевод названия. В случае рукописной записи или записи в одном поле учетной базы данных (при отсутствии в ней специально предусмотренных полей и структур) оно записывается в круглых скобках после названия на иностранном языке. </w:t>
      </w:r>
    </w:p>
    <w:p w:rsidR="00000000" w:rsidDel="00000000" w:rsidP="00000000" w:rsidRDefault="00000000" w:rsidRPr="00000000" w14:paraId="0000007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 Название комплекта музейных предметов. </w:t>
      </w:r>
    </w:p>
    <w:p w:rsidR="00000000" w:rsidDel="00000000" w:rsidP="00000000" w:rsidRDefault="00000000" w:rsidRPr="00000000" w14:paraId="0000007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5.6.1 В названии комплекта музейных предметов групп «Искусство», «Книги», «Биология», «Геология» пишется название, потом (после точки с прописной буквы) поясняющее слово: Триптих. Из серии. Группа. Биогруппа и т.д. </w:t>
      </w:r>
    </w:p>
    <w:p w:rsidR="00000000" w:rsidDel="00000000" w:rsidP="00000000" w:rsidRDefault="00000000" w:rsidRPr="00000000" w14:paraId="0000007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5.6.2 Для комплекта фотодокументов и художественной фотографии предметное слово комплекта пишется после названия комплекта. </w:t>
      </w:r>
    </w:p>
    <w:p w:rsidR="00000000" w:rsidDel="00000000" w:rsidP="00000000" w:rsidRDefault="00000000" w:rsidRPr="00000000" w14:paraId="0000007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5.6.3 В названии комплекта музейных предметов группы «Книги»: </w:t>
      </w:r>
    </w:p>
    <w:p w:rsidR="00000000" w:rsidDel="00000000" w:rsidP="00000000" w:rsidRDefault="00000000" w:rsidRPr="00000000" w14:paraId="0000007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качестве заглавия приводится общее заглавие многотомного издания. В случае рукописной записи или записи в одном поле учетной базы данных (при отсутствии в ней специально предусмотренных полей и структур), далее после двоеточия с заглавной буквы пишется предлог «в» и количество частей комплекта. Слова «том», «часть» даются в сокращении (т., ч.); </w:t>
      </w:r>
    </w:p>
    <w:p w:rsidR="00000000" w:rsidDel="00000000" w:rsidP="00000000" w:rsidRDefault="00000000" w:rsidRPr="00000000" w14:paraId="0000007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если отдельные тома многотомного издания имеют разные заглавия, в качестве основного заглавия приводится заглавие первого тома; </w:t>
      </w:r>
    </w:p>
    <w:p w:rsidR="00000000" w:rsidDel="00000000" w:rsidP="00000000" w:rsidRDefault="00000000" w:rsidRPr="00000000" w14:paraId="0000007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если первый том многотомного издания имеет только частное заглавие, а все остальные тома имеют общее заглавие, это последнее приводится в качестве основного заглавия; </w:t>
      </w:r>
    </w:p>
    <w:p w:rsidR="00000000" w:rsidDel="00000000" w:rsidP="00000000" w:rsidRDefault="00000000" w:rsidRPr="00000000" w14:paraId="0000007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владельческий конволют (см. далее) рассматривается как комплект музейных предметов. В квадратных скобках приводятся слова «Владельческий конволют» с указанием количества входящих в него книг (аллигатов), от лат. alligo – привязываю: </w:t>
      </w:r>
    </w:p>
    <w:p w:rsidR="00000000" w:rsidDel="00000000" w:rsidP="00000000" w:rsidRDefault="00000000" w:rsidRPr="00000000" w14:paraId="0000007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приплетенные друг к другу издания; </w:t>
      </w:r>
    </w:p>
    <w:p w:rsidR="00000000" w:rsidDel="00000000" w:rsidP="00000000" w:rsidRDefault="00000000" w:rsidRPr="00000000" w14:paraId="0000008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книга-перевертыш, сборник, включающий два произведения, каждое из которых начинается от своей сторонки переплета или обложки. Для чтения каждого сборник надо перевернуть; у каждого произведения свой титульный лист, своя пагинация (от лат. pagina – страница) – разбиение информации на страницы (бумажные либо электронные). Также под этим понятием иногда подразумевают порядковую нумерацию страниц, обозначаемых колонцифрами, располагаемыми внизу, вверху или сбоку страницы. </w:t>
      </w:r>
    </w:p>
    <w:p w:rsidR="00000000" w:rsidDel="00000000" w:rsidP="00000000" w:rsidRDefault="00000000" w:rsidRPr="00000000" w14:paraId="0000008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5.6.4 Название для всех комплектов музейных предметов групп «Искусство», «Книги», «Геология» пишется без кавычек. За исключением случаев, когда названием комплекта музейных предметов является цитата из литературного произведения. </w:t>
      </w:r>
    </w:p>
    <w:p w:rsidR="00000000" w:rsidDel="00000000" w:rsidP="00000000" w:rsidRDefault="00000000" w:rsidRPr="00000000" w14:paraId="0000008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5.6.5 Для всех комплектов музейных предметов группы «Предметы материальной культуры», «Декоративно-прикладное искусство», «Документы» (кроме фотодокументов), «Медиа-документы», «Техника» слово, указывающее на комплект, пишется перед авторским, устойчивым или историческим названием предмета или, если его нет, перед поясняющими словами. Авторское название пишется в кавычках, после него ставится точка. </w:t>
      </w:r>
    </w:p>
    <w:p w:rsidR="00000000" w:rsidDel="00000000" w:rsidP="00000000" w:rsidRDefault="00000000" w:rsidRPr="00000000" w14:paraId="0000008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5.6.6 Название части комплекта музейных предметов всех групп музейных предметов, кроме группы «Книги». </w:t>
      </w:r>
    </w:p>
    <w:p w:rsidR="00000000" w:rsidDel="00000000" w:rsidP="00000000" w:rsidRDefault="00000000" w:rsidRPr="00000000" w14:paraId="0000008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у части комплекта есть собственное название, то сначала записывается название части. После точки указывается принадлежность к комплекту (из серии, из цикла, из комплекта, из сервиза и т.д.) далее в кавычках записывается название комплекта. </w:t>
      </w:r>
    </w:p>
    <w:p w:rsidR="00000000" w:rsidDel="00000000" w:rsidP="00000000" w:rsidRDefault="00000000" w:rsidRPr="00000000" w14:paraId="0000008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у части комплекта нет собственного названия, то пишется только предметное слово. После точки указывается принадлежность к комплекту (из серии, из цикла, из комплекта, из сервиза и т.д.) далее в кавычках записывается название комплекта. </w:t>
      </w:r>
    </w:p>
    <w:p w:rsidR="00000000" w:rsidDel="00000000" w:rsidP="00000000" w:rsidRDefault="00000000" w:rsidRPr="00000000" w14:paraId="0000008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5.6.7 Название части комплекта музейных предметов группы «Книги». Если у части комплекта музейных предметов группы «Книги» есть частное заглавие, то в первую очередь в наименовании приводится общее заглавие, после двоеточия обозначение номера тома, и частное заглавие тома без кавычек. </w:t>
      </w:r>
    </w:p>
    <w:p w:rsidR="00000000" w:rsidDel="00000000" w:rsidP="00000000" w:rsidRDefault="00000000" w:rsidRPr="00000000" w14:paraId="0000008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у части комплекта группы «Книги» нет собственного названия, то пишется общее заглавие, № тома после точки. </w:t>
      </w:r>
    </w:p>
    <w:p w:rsidR="00000000" w:rsidDel="00000000" w:rsidP="00000000" w:rsidRDefault="00000000" w:rsidRPr="00000000" w14:paraId="0000008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Музейная педагогика (М.п.) – формирующаяся научная дисциплина на стыке музееведения, педагогики и психологии, рассматривающая музей как образовательную систему. М.п. трактует образование как процесс обретения человеком своего образа (индивидуальных личных качеств, душевных свойств, ценностных отношений к миру и т.п.) в форме приобщения к историко-культурному наследию через музей. Значение новой научной дисциплины определяется тем, что она предлагает путь осмысления всех видов музейной деятельности в педагогическом аспекте. </w:t>
      </w:r>
    </w:p>
    <w:p w:rsidR="00000000" w:rsidDel="00000000" w:rsidP="00000000" w:rsidRDefault="00000000" w:rsidRPr="00000000" w14:paraId="0000008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Музейная потребность – понятие, введенное в научный оборот чешским музеологом.  Странским, объяснявшим причины возникновения музеев специфическим отношением человека к действительности, проявляющимся в стремлении к собиранию и сохранению объектов культурного и природного наследия как истинных ценностей, не связанных с удовлетворением  утилитарных потребностей, но формирующих гуманистический и культурный облик человека. </w:t>
      </w:r>
    </w:p>
    <w:p w:rsidR="00000000" w:rsidDel="00000000" w:rsidP="00000000" w:rsidRDefault="00000000" w:rsidRPr="00000000" w14:paraId="0000008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Музейный предмет – памятник истории и культуры или объект природы, изъятый из среды бытования, прошедшей все стадии научной обработки и включенный в состав музейного собрания благодаря его способности служить источником знаний и эмоций. </w:t>
      </w:r>
    </w:p>
    <w:p w:rsidR="00000000" w:rsidDel="00000000" w:rsidP="00000000" w:rsidRDefault="00000000" w:rsidRPr="00000000" w14:paraId="0000008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Научная концепция экспозиции (Н.к.э.) (от лат. conceptio – понимание, система) – теоретическое обоснование музейной экспозиции, документ, содержащий изложение основ экспозиционного замысла и научную трактовку темы экспозиции. Создается на основе исследований в области музееведения и профильных научных дисциплин. Н.к.э. содержит аналитическую и проектную части. В аналитической части дается научная проработка проблемы, анализ коллекционного, памятникового и научно-исторического потенциала музея, определяется обеспеченность будущей экспозиции предметным материалом и ее место среди экспозиций той же профильной группы и в музейной сети региона. Развернутая Н.к.э. включает анализ социокультурной ситуации в населенном пункте и социологический прогноз. На основе аналитической части создается проектная часть Н.к.э., в которой обосновывается тема экспозиции, формулируются цели, задачи, основные принципы и методы ее построения, структура, адресат (предполагаемая музейная аудитория) и др. Н.к.э. служит основой для художественного проектирования экспозиции и содержит основные требования к художественной концепции экспозиции. Положения Н.к.э. находят дальнейшую конкретизацию в развернутой тематической структуре и тематико-экспозиционном плане экспозиции. Теоретическая проработанность и структура Н.к.э. определяются сложностью и масштабностью экспозиционного замысла. </w:t>
      </w:r>
    </w:p>
    <w:p w:rsidR="00000000" w:rsidDel="00000000" w:rsidP="00000000" w:rsidRDefault="00000000" w:rsidRPr="00000000" w14:paraId="0000008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Научно-вспомогательные материалы (Научно-вспомогательные фонды) (Н.в.м.) – часть фондов музея, состоящая из предметов, не являющихся первоисточниками знаний о природе и обществе. К Н.в.м. относятся воспроизведения музейного предмета (объекта), диаграммы, карты, схемы, планы, таблицы, графики. Приобретаются или создаются для повышения информационного потенциала музейного собрания и объединяются в фонд научно-вспомогательных материалов. Со временем некоторые Н.в.м. могут приобретать ценность и значение музейного предмета. </w:t>
      </w:r>
    </w:p>
    <w:p w:rsidR="00000000" w:rsidDel="00000000" w:rsidP="00000000" w:rsidRDefault="00000000" w:rsidRPr="00000000" w14:paraId="0000008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Научно-исследовательская деятельность (Н.и.д.) – основа функционирования музея, обеспечивающая выполнение миссии музея и заключающаяся в получении новых знаний. Осуществляется на основе накопления источников знаний, их изучения и введения в научный и общекультурный оборот. Имеет два направления:</w:t>
      </w:r>
    </w:p>
    <w:p w:rsidR="00000000" w:rsidDel="00000000" w:rsidP="00000000" w:rsidRDefault="00000000" w:rsidRPr="00000000" w14:paraId="0000008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изучение музейных предметов, предметов музейного значения, коллекций, недвижимых памятников, среды, нематериального культурного наследия, осуществляемое методами профильных научных дисциплин; </w:t>
      </w:r>
    </w:p>
    <w:p w:rsidR="00000000" w:rsidDel="00000000" w:rsidP="00000000" w:rsidRDefault="00000000" w:rsidRPr="00000000" w14:paraId="0000008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музееведческие исследования. Н.и.д. конкретного музея определяется его целями и задачами (научной концепцией музея) и проводится в соответствии с существующими юридическими, этическими и научными практиками. </w:t>
      </w:r>
    </w:p>
    <w:p w:rsidR="00000000" w:rsidDel="00000000" w:rsidP="00000000" w:rsidRDefault="00000000" w:rsidRPr="00000000" w14:paraId="0000009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Научно-методическая работа – научные исследования фондовых коллекций музея. Результатом разработки научных исследований становятся: </w:t>
      </w:r>
    </w:p>
    <w:p w:rsidR="00000000" w:rsidDel="00000000" w:rsidP="00000000" w:rsidRDefault="00000000" w:rsidRPr="00000000" w14:paraId="0000009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научное проектирование экспозиций и выставок; </w:t>
      </w:r>
    </w:p>
    <w:p w:rsidR="00000000" w:rsidDel="00000000" w:rsidP="00000000" w:rsidRDefault="00000000" w:rsidRPr="00000000" w14:paraId="0000009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разработка форм и методов культурно-образовательной деятельности; </w:t>
      </w:r>
    </w:p>
    <w:p w:rsidR="00000000" w:rsidDel="00000000" w:rsidP="00000000" w:rsidRDefault="00000000" w:rsidRPr="00000000" w14:paraId="0000009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разработка проблем обеспечения физической сохранности музейных коллекций; </w:t>
      </w:r>
    </w:p>
    <w:p w:rsidR="00000000" w:rsidDel="00000000" w:rsidP="00000000" w:rsidRDefault="00000000" w:rsidRPr="00000000" w14:paraId="0000009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общетеоретические музееведческие исследования, на основе которых составляются научно-справочные материалы; </w:t>
      </w:r>
    </w:p>
    <w:p w:rsidR="00000000" w:rsidDel="00000000" w:rsidP="00000000" w:rsidRDefault="00000000" w:rsidRPr="00000000" w14:paraId="0000009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карточки научного описания музейных предметов; </w:t>
      </w:r>
    </w:p>
    <w:p w:rsidR="00000000" w:rsidDel="00000000" w:rsidP="00000000" w:rsidRDefault="00000000" w:rsidRPr="00000000" w14:paraId="0000009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каталоги музейной коллекции; </w:t>
      </w:r>
    </w:p>
    <w:p w:rsidR="00000000" w:rsidDel="00000000" w:rsidP="00000000" w:rsidRDefault="00000000" w:rsidRPr="00000000" w14:paraId="0000009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материалы, используемые при подготовке экспозиций и выставок; </w:t>
      </w:r>
    </w:p>
    <w:p w:rsidR="00000000" w:rsidDel="00000000" w:rsidP="00000000" w:rsidRDefault="00000000" w:rsidRPr="00000000" w14:paraId="0000009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тексты экскурсий; </w:t>
      </w:r>
    </w:p>
    <w:p w:rsidR="00000000" w:rsidDel="00000000" w:rsidP="00000000" w:rsidRDefault="00000000" w:rsidRPr="00000000" w14:paraId="0000009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научные статьи и доклады для профильных семинаров и конференций; </w:t>
      </w:r>
    </w:p>
    <w:p w:rsidR="00000000" w:rsidDel="00000000" w:rsidP="00000000" w:rsidRDefault="00000000" w:rsidRPr="00000000" w14:paraId="0000009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атрибуция музейных предметов, классификация и систематизация музейной коллекции. </w:t>
      </w:r>
    </w:p>
    <w:p w:rsidR="00000000" w:rsidDel="00000000" w:rsidP="00000000" w:rsidRDefault="00000000" w:rsidRPr="00000000" w14:paraId="0000009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Национальное культурное достояние – часть культурного наследия, совокупность материальных и нематериальных ценностей, признаваемая особым достижением в области национальной культуры. Является предметом национальной гордости, фактором становления и развития самосознания нации, народности. </w:t>
      </w:r>
    </w:p>
    <w:p w:rsidR="00000000" w:rsidDel="00000000" w:rsidP="00000000" w:rsidRDefault="00000000" w:rsidRPr="00000000" w14:paraId="0000009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Новодел – точная копия памятника материальной культуры, выполненная в материале и размере оригинала. Создается на основе научной реконструкции или изготавливается при помощи сохранившихся форм. </w:t>
      </w:r>
    </w:p>
    <w:p w:rsidR="00000000" w:rsidDel="00000000" w:rsidP="00000000" w:rsidRDefault="00000000" w:rsidRPr="00000000" w14:paraId="0000009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Номенклатурное название – название, принятое для предмета или группы однотипных предметов. </w:t>
      </w:r>
    </w:p>
    <w:p w:rsidR="00000000" w:rsidDel="00000000" w:rsidP="00000000" w:rsidRDefault="00000000" w:rsidRPr="00000000" w14:paraId="0000009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Образовательных учреждений музеи (О.у.м.) – группа музеев, являющихся структурными подразделениями образовательных учреждений независимо от их формы собственности и действующих на основании Закона РФ «Об образовании» (1992), а в части учета и хранения фондов – ФЗ «О музейном фонде и музеях РФ» (1996). Одна из основных функций О.у.м. – осуществление музейными средствами деятельности по воспитанию, обучению, развитию и социализации обучающихся. </w:t>
      </w:r>
    </w:p>
    <w:p w:rsidR="00000000" w:rsidDel="00000000" w:rsidP="00000000" w:rsidRDefault="00000000" w:rsidRPr="00000000" w14:paraId="0000009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Открытое хранение (О.х.) – форма хранения и актуализации фондов музея, позволяющая расширить доступ посетителей к наследию. В целях обеспечения сохранности фондов музея О.х. должно осуществляться в специально обустроенном помещении фондохранилища с использованием оборудования, совмещающего функции сейфа и витрины. При презентации фондов могут использоваться отдельные экспозиционные приемы. </w:t>
      </w:r>
    </w:p>
    <w:p w:rsidR="00000000" w:rsidDel="00000000" w:rsidP="00000000" w:rsidRDefault="00000000" w:rsidRPr="00000000" w14:paraId="000000A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 (образовано от греческого «все», вид, зрелище): </w:t>
      </w:r>
    </w:p>
    <w:p w:rsidR="00000000" w:rsidDel="00000000" w:rsidP="00000000" w:rsidRDefault="00000000" w:rsidRPr="00000000" w14:paraId="000000A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одна из разновидностей пространственного зрелищного искусства, «широкоформатное» изображение, развёрнутое перед зрителем или окружающее его; </w:t>
      </w:r>
    </w:p>
    <w:p w:rsidR="00000000" w:rsidDel="00000000" w:rsidP="00000000" w:rsidRDefault="00000000" w:rsidRPr="00000000" w14:paraId="000000A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вид на местность, открывающийся с удобной для обзора точки, как правило, с высоты (обрыва скалы, холма, сопки, высокого здания, колеса обозрения и т. п.); </w:t>
      </w:r>
    </w:p>
    <w:p w:rsidR="00000000" w:rsidDel="00000000" w:rsidP="00000000" w:rsidRDefault="00000000" w:rsidRPr="00000000" w14:paraId="000000A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панорамный вид на местность, при этом характеризуется как большой глубиной обозреваемого пространства, так и широким углом обзора; </w:t>
      </w:r>
    </w:p>
    <w:p w:rsidR="00000000" w:rsidDel="00000000" w:rsidP="00000000" w:rsidRDefault="00000000" w:rsidRPr="00000000" w14:paraId="000000A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Термин «Панорама» ввел в речевой оборот в конце XVIII в. ирландский художник Роберт Баркер для обозначения написанной им картины Эдинбурга. </w:t>
      </w:r>
    </w:p>
    <w:p w:rsidR="00000000" w:rsidDel="00000000" w:rsidP="00000000" w:rsidRDefault="00000000" w:rsidRPr="00000000" w14:paraId="000000A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Панорама – многозначное слово, которое может относиться к: </w:t>
      </w:r>
    </w:p>
    <w:p w:rsidR="00000000" w:rsidDel="00000000" w:rsidP="00000000" w:rsidRDefault="00000000" w:rsidRPr="00000000" w14:paraId="000000A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живописи, как правило, лентообразной картине с круговым обзором, (в отличие от диорамы), на которой плоский живописный фон совмещается с объемным предметным первым планом. Панорама создает иллюзию реального пространства, окружающего зрителя в полном круге горизонта, применяется, главным образом, для изображения событий, охватывающих значительную территорию и большое число участников. </w:t>
      </w:r>
    </w:p>
    <w:p w:rsidR="00000000" w:rsidDel="00000000" w:rsidP="00000000" w:rsidRDefault="00000000" w:rsidRPr="00000000" w14:paraId="000000A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России созданы музей-панорама «Бородинская битва»; панорама «Волочаевская битва»; панорама «Разгром немецко-фашистских войск под Сталинградом» в музее-панораме «Сталинградская битва»; панорама Транссибирской железной дороги. </w:t>
      </w:r>
    </w:p>
    <w:p w:rsidR="00000000" w:rsidDel="00000000" w:rsidP="00000000" w:rsidRDefault="00000000" w:rsidRPr="00000000" w14:paraId="000000A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фотографии – панорамная фотография – обобщённое название всего, что связано со съёмкой панорам: фотография с большим углом обзора, превышающим возможности обычных объективов, а зачастую и больше 180 градусов; обычная фотография «длинного» формата, с соотношением сторон 1×2, 1×3 и больше; фотография, полученная путем технологии сборки панорам из отдельных кадров (при этом она может иметь небольшой угол обзора и стандартное соотношение сторон). </w:t>
      </w:r>
    </w:p>
    <w:p w:rsidR="00000000" w:rsidDel="00000000" w:rsidP="00000000" w:rsidRDefault="00000000" w:rsidRPr="00000000" w14:paraId="000000A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зависимости от области применения панорамы могут быть планарными и виртуальными. </w:t>
      </w:r>
    </w:p>
    <w:p w:rsidR="00000000" w:rsidDel="00000000" w:rsidP="00000000" w:rsidRDefault="00000000" w:rsidRPr="00000000" w14:paraId="000000A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Панорамы улиц – связанные между собой панорамные фотографии улиц, которые позволяют совершать виртуальные прогулки по улицам городов и рассматривать всё, что находится вокруг точки съемки. </w:t>
      </w:r>
    </w:p>
    <w:p w:rsidR="00000000" w:rsidDel="00000000" w:rsidP="00000000" w:rsidRDefault="00000000" w:rsidRPr="00000000" w14:paraId="000000A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кинематографу – панорама, монтажный кадр или иная часть кинематографического или видеоматериала, созданные в результате панорамирования. </w:t>
      </w:r>
    </w:p>
    <w:p w:rsidR="00000000" w:rsidDel="00000000" w:rsidP="00000000" w:rsidRDefault="00000000" w:rsidRPr="00000000" w14:paraId="000000A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средствам массовой информации – спортивная панорама; панорама ТВ; издательский Дом «Панорама». </w:t>
      </w:r>
    </w:p>
    <w:p w:rsidR="00000000" w:rsidDel="00000000" w:rsidP="00000000" w:rsidRDefault="00000000" w:rsidRPr="00000000" w14:paraId="000000A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другим значениям: артиллерийская панорама – прицельное приспособление артиллерийского орудия; панорама Герца; Панорама (Сан-Паулу – город в Бразилии). </w:t>
      </w:r>
    </w:p>
    <w:p w:rsidR="00000000" w:rsidDel="00000000" w:rsidP="00000000" w:rsidRDefault="00000000" w:rsidRPr="00000000" w14:paraId="000000A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Письменные источники (П.и.) – тип музейных предметов, информация которых зафиксирована посредством письменных знаков. П.и. подразделяются по содержанию, происхождению, способу воспроизведения, а также по типам и видам. В музее классифицируются по формальному признаку: рукописи, книги, бланки, газеты и т.д. </w:t>
      </w:r>
    </w:p>
    <w:p w:rsidR="00000000" w:rsidDel="00000000" w:rsidP="00000000" w:rsidRDefault="00000000" w:rsidRPr="00000000" w14:paraId="000000A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Предмет музейного значения (П.м.з.) – предмет/объект, обладающий музейной ценностью и свойствами музейного предмета, выявленный в процессе изучения окружающего мира, научного комплектования фондов музея. П.м.з., изъятый из среды бытования и прошедший все стадии научной обработки, становится музейным предметом и включается в собрание музейное. </w:t>
      </w:r>
    </w:p>
    <w:p w:rsidR="00000000" w:rsidDel="00000000" w:rsidP="00000000" w:rsidRDefault="00000000" w:rsidRPr="00000000" w14:paraId="000000B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Предметный классификатор – классификатор предметной области, характеризующий типологию музейного предмета и необходимый для унификации музейных предметов и музейных коллекций. </w:t>
      </w:r>
    </w:p>
    <w:p w:rsidR="00000000" w:rsidDel="00000000" w:rsidP="00000000" w:rsidRDefault="00000000" w:rsidRPr="00000000" w14:paraId="000000B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Подделка (П.) (фальсификация) – предмет, имитирующий вид и характеристики памятника истории и культуры или произведения искусства определенной эпохи, школы, мастера, созданный с целью быть выданным за подлинник. П. возникли в связи с осознанием в обществе значимости и ценности произведений искусства и памятников истории и культуры; широкое распространение получили по мере возрастания материальной ценности этих артефактов. </w:t>
      </w:r>
    </w:p>
    <w:p w:rsidR="00000000" w:rsidDel="00000000" w:rsidP="00000000" w:rsidRDefault="00000000" w:rsidRPr="00000000" w14:paraId="000000B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Подлинник (П.) – истинный, оригинальный предмет, первоисточник знаний о природе и обществе, основа фондов музея. В музейном деле категория подлинности определяется по-разному в отношении различных групп музейных предметов (для памятников искусства П. считается оригинал, созданный самим мастером, для истории П. – предмет, связанный с определенной эпохой, событием или лицом и т.д.). Подлинность в значительной степени определяет информативность и экспрессивность музейного предмета. </w:t>
      </w:r>
    </w:p>
    <w:p w:rsidR="00000000" w:rsidDel="00000000" w:rsidP="00000000" w:rsidRDefault="00000000" w:rsidRPr="00000000" w14:paraId="000000B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Полевая документация – система документов учета и описания предметов музейного значения и среды их бытования, применяемых в экспедициях и научных командировках по комплектованию музейных фондов. Включает полевую опись, полевой дневник, тетрадь для записей воспоминаний и рассказов, тетрадь фотофиксаций. Является источником описания музейного предмета. </w:t>
      </w:r>
    </w:p>
    <w:p w:rsidR="00000000" w:rsidDel="00000000" w:rsidP="00000000" w:rsidRDefault="00000000" w:rsidRPr="00000000" w14:paraId="000000B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Положение о музее (юридический документ) – нормативные документы с позиции правовых норм, регламентирующие общие принципы, правила или характеристики. Охватывают такие понятия, как стандарты, нормы, правила, своды правил, регламенты и другие подобные документы; оформлены и составлены в соответствии с требованиями действующего законодательства, создающего у лиц права и обязанности. </w:t>
      </w:r>
    </w:p>
    <w:p w:rsidR="00000000" w:rsidDel="00000000" w:rsidP="00000000" w:rsidRDefault="00000000" w:rsidRPr="00000000" w14:paraId="000000B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Проектирование экспозиции (П.э.) – вид проектной междисциплинарной научно-художественной деятельности по формированию предметной, содержательной и пластической среды музейной экспозиции, включающий научное, художественное, технологическое проектирование, а также инфорационное обеспечение. Осуществляется коллективом научных сотрудников музея и художников-дизайнеров при участии специалистов по профильным наукам, технологов, инженеров, социологов, психологов и др. Также П.э. может заниматься ряд специализированных организаций. П.э. осуществляется поэтапно и включает разработку и принятие основных документов: научной концепции экспозиции, художественной концепции экспозиции, расширенной тематической структуры, эскизного проекта, тематико-экспозиционного плана, монтажных листов, светотехнического проекта, деталировочных и сборочных чертежей, сценария экспозиции. </w:t>
      </w:r>
    </w:p>
    <w:p w:rsidR="00000000" w:rsidDel="00000000" w:rsidP="00000000" w:rsidRDefault="00000000" w:rsidRPr="00000000" w14:paraId="000000B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Профиль музея (П.м.) – специализация музея, которая определяется связью музейного собрания и/или музейного объекта с какой-либо отраслью науки или сферой деятельности. П.м. оказывает влияние на все направления деятельности музея. Современная музейная сеть РФ включает в себя основные исторически сложившиеся профильные группы музеев: исторические, художественные, литературные, музыки и театра, естественнонаучные, науки и техники, промышленные, педагогические, комплексные музеи. Основные группы подразделяются в соответствии с более узкими профильными дисциплинами: группа исторических музеев включает в себя археологические, военно-исторические, этнографические и др.; в группу естественнонаучных музеев входят палеонтологические, ботанические сады, зоопарки и пр. В мировой практике существует разделение музеев на гуманитарные, искусствоведческие, естественнонаучные, научно-технические, отраслевые. Разнообразие профильных групп продолжает возрастать. Тенденцией общемирового музейного развития является рост числа как комплексных музеев, соединяющих характеристики двух или более профильных групп, так и узкопрофильных, тематических музеев. </w:t>
      </w:r>
    </w:p>
    <w:p w:rsidR="00000000" w:rsidDel="00000000" w:rsidP="00000000" w:rsidRDefault="00000000" w:rsidRPr="00000000" w14:paraId="000000B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Публикация – одна из основных форм деятельности музея, предполагающая все виды представления обществу музейных предметов и музейных коллекций путем публичного показа, воспроизведения в печатных изданиях, на электронных и других видах носителей. </w:t>
      </w:r>
    </w:p>
    <w:p w:rsidR="00000000" w:rsidDel="00000000" w:rsidP="00000000" w:rsidRDefault="00000000" w:rsidRPr="00000000" w14:paraId="000000B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Ревитализация (Р.) (от лат. re – приставка, означающая повторное действие, и vita – жизнь) – «оживление», восстановление способности объекта к функционированию и самовоспроизведению. Употребляется в музееведении (музеологии), как правило, по отношению к средовым объектам и объектам нематериального культурного наследия. Р. наиболее ценных объектов достигается путем их включения в состав живых музеев, музеев-заповедников, экомузеев. </w:t>
      </w:r>
    </w:p>
    <w:p w:rsidR="00000000" w:rsidDel="00000000" w:rsidP="00000000" w:rsidRDefault="00000000" w:rsidRPr="00000000" w14:paraId="000000B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Реконструкция – воссоздание на основе научных данных несохранившегося или частично сохранившегося объекта. </w:t>
      </w:r>
    </w:p>
    <w:p w:rsidR="00000000" w:rsidDel="00000000" w:rsidP="00000000" w:rsidRDefault="00000000" w:rsidRPr="00000000" w14:paraId="000000B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Россыпь музейных предметов – однотипные мелкие, не соединенные между собой предметы (мелкие плоды, семена и т.п.) </w:t>
      </w:r>
    </w:p>
    <w:p w:rsidR="00000000" w:rsidDel="00000000" w:rsidP="00000000" w:rsidRDefault="00000000" w:rsidRPr="00000000" w14:paraId="000000B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Свойства музейного предмета (С.м.п.) – наиболее важные характеристики музейного предмета, определяющие его значимость как первоисточника знаний и эмоций. Основные С.м.п. независимо от их типов и видов: информативность – способность являться источником информации; экспрессивность – способность к эмоциональному воздействию; аттрактивность – внешняя привлекательность; репрезентативность – способность достоверно представлять эпоху, круг определенных предметов или явлений. В зарубежной музеологии совокупность этих свойств, позволяющую именно данный предмет выделять в среде бытования и переносить в музей для хранения и использования в музейной деятельности, нередко обозначают термином «музеальность». Степень выраженности С.м.п. определяет музейную ценность предмета. </w:t>
      </w:r>
    </w:p>
    <w:p w:rsidR="00000000" w:rsidDel="00000000" w:rsidP="00000000" w:rsidRDefault="00000000" w:rsidRPr="00000000" w14:paraId="000000B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Семиотика (С.) (гр. semeiotike – учение о знаках): </w:t>
      </w:r>
    </w:p>
    <w:p w:rsidR="00000000" w:rsidDel="00000000" w:rsidP="00000000" w:rsidRDefault="00000000" w:rsidRPr="00000000" w14:paraId="000000B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область знания, изучающая различные культурные и природные феномены как знаковые системы; </w:t>
      </w:r>
    </w:p>
    <w:p w:rsidR="00000000" w:rsidDel="00000000" w:rsidP="00000000" w:rsidRDefault="00000000" w:rsidRPr="00000000" w14:paraId="000000B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совокупность проявлений знаковых свойств внутри отдельного культурного феномена, напр. «семиотика кино», «семиотика моды», «семиотика музейной экспозиции» и т.п. </w:t>
      </w:r>
    </w:p>
    <w:p w:rsidR="00000000" w:rsidDel="00000000" w:rsidP="00000000" w:rsidRDefault="00000000" w:rsidRPr="00000000" w14:paraId="000000B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музейном деле С. является одним из инструментов научного анализа и описания взаимодействия разных знаковых систем, участвующих в формировании музейного либо музеологического дискурса. </w:t>
      </w:r>
    </w:p>
    <w:p w:rsidR="00000000" w:rsidDel="00000000" w:rsidP="00000000" w:rsidRDefault="00000000" w:rsidRPr="00000000" w14:paraId="000000C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Собирательство (С.) – первоначальный этап коллекционирования либо параллельный ему процесс первичной систематизации окружающего мира с помощью создания определенных рядов артефактов и/или природных объектов. С. обычно не связано с изучением объектов собирания, потому в сформированных собраниях часто присутствуют предметы случайные, малоценные, подделки, отсутствуют целостность и научная систематика. Термин «С.», в соответствии с традицией 19 в., иногда используется в качестве синонима коллекционирования. </w:t>
      </w:r>
    </w:p>
    <w:p w:rsidR="00000000" w:rsidDel="00000000" w:rsidP="00000000" w:rsidRDefault="00000000" w:rsidRPr="00000000" w14:paraId="000000C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Собрание музейное (С.м.) – совокупность музейных предметов и их коллекций, научно-вспомогательных материалов (фонды) и средств научно-информационного обеспечения музея (библиотека и архив). С.м. организовано в соответствии с государственными и внутримузейными нормативными документами (инструкции по учёту и хранению), оптимизирующими его хранение, научное изучение и презентацию. Собрание музейное – научно организованная совокупность музейных предметов, архивного и библиотечного фондов, научно-вспомогательных материалов. </w:t>
      </w:r>
    </w:p>
    <w:p w:rsidR="00000000" w:rsidDel="00000000" w:rsidP="00000000" w:rsidRDefault="00000000" w:rsidRPr="00000000" w14:paraId="000000C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Текст (Т.) (от лат. textus – связь, соединение) – объединенная смысловым единством последовательность знаковых единиц, основными свойствами которой являются связность и цельность, а также наличие текстового объекта и текстового предиката (осмысления). В семиотике под Т. понимается осмысленная последовательность любых знаков, построенная по правилам данной знаковой системы и образующая сообщение. Экспозиция музейная в широком понимании может рассматриваться как Т., поскольку представляет последовательность знаков-экспонатов, имеет объект – предмет показа и предикат – описание, характеристику предмета. Методология анализа лингвистического Т. может в определенной степени быть применена и для анализа текста-экспозиции. </w:t>
      </w:r>
    </w:p>
    <w:p w:rsidR="00000000" w:rsidDel="00000000" w:rsidP="00000000" w:rsidRDefault="00000000" w:rsidRPr="00000000" w14:paraId="000000C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Тематико-экспозиционный план (Т.э.п.) – один из основных документов научного проектирования экспозиции, определяющий состав и основные характеристики (атрибуцию, размеры, инвентарные номера, шифры хранения и т.д.) экспозиционных материалов, их распределение и группировку по темам, подтемам, экспозиционным комплексам, а также основные тексты к музейной экспозиции. В Т.э.п. также могут включаться в виде приложений тексты большого объема, указания для создания воспроизведений музейных предметов (объектов) и научно-вспомогательных материалов, документация по использованию технических средств в экспозиции и т.п. Т.э.п. создается, как правило, на завершающем этапе научного проектирования, в соответствии с научной концепцией экспозиции и может корректироваться после осуществления пробной экспозиции (раскладки). </w:t>
      </w:r>
    </w:p>
    <w:p w:rsidR="00000000" w:rsidDel="00000000" w:rsidP="00000000" w:rsidRDefault="00000000" w:rsidRPr="00000000" w14:paraId="000000C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Терминология музейная – постоянно развивающаяся и пополняющаяся система терминов, обозначающих музееведческие понятия, используемые в профессиональной среде музейных работников и музееведов. Включает термины, которые употребляются в музейной практике и в теоретических исследованиях, в т.ч. термины из других наук, которые приобрели специфическое значение в музееведении. </w:t>
      </w:r>
    </w:p>
    <w:p w:rsidR="00000000" w:rsidDel="00000000" w:rsidP="00000000" w:rsidRDefault="00000000" w:rsidRPr="00000000" w14:paraId="000000C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Типология музейных предметов – метод научной организации фондов музеев, направленный на фиксацию историко-культурного и юридического значения музейных предметов и создание условий, максимально способствующих их хранению, использованию, исследованию. </w:t>
      </w:r>
    </w:p>
    <w:p w:rsidR="00000000" w:rsidDel="00000000" w:rsidP="00000000" w:rsidRDefault="00000000" w:rsidRPr="00000000" w14:paraId="000000C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Типологию музейных предметов записывают согласно классификатору «Тип предметов». </w:t>
      </w:r>
    </w:p>
    <w:p w:rsidR="00000000" w:rsidDel="00000000" w:rsidP="00000000" w:rsidRDefault="00000000" w:rsidRPr="00000000" w14:paraId="000000C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музейные предметы делятся на восемь групп, каждая из которых имеет свои особенности по способу описания: </w:t>
      </w:r>
    </w:p>
    <w:p w:rsidR="00000000" w:rsidDel="00000000" w:rsidP="00000000" w:rsidRDefault="00000000" w:rsidRPr="00000000" w14:paraId="000000C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искусство – живопись (монументальная и станковая), графика (оригинальная и тиражная), скульптура, художественная фотография, театрально-декорационное искусство; </w:t>
      </w:r>
    </w:p>
    <w:p w:rsidR="00000000" w:rsidDel="00000000" w:rsidP="00000000" w:rsidRDefault="00000000" w:rsidRPr="00000000" w14:paraId="000000C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предметы материальной культуры / декоративно-прикладное искусство – археологические объекты; предметы и атрибуты религий и культов; приборы и инструменты естественных наук и математики, гуманитарных и общественных наук; предметы личного и домашнего обихода, культуры и спорта (костюм, украшения, игрушки, посуда, мебель, часы, гужевые транспортные средства); различные виды оружия; музыкальные инструменты, предметы коллекционирования (нумизматика, сфрагистика, вексиллология, фалеристика); </w:t>
      </w:r>
    </w:p>
    <w:p w:rsidR="00000000" w:rsidDel="00000000" w:rsidP="00000000" w:rsidRDefault="00000000" w:rsidRPr="00000000" w14:paraId="000000C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книги – книга/ книжный памятник (ГОСТ 7.87-2003) включает в себя все виды печатной продукции, а также рукописные, ксилографические и старопечатные книги (книги периода ручного пресса до 1830 г.), экземпляры одночастных и многочастных (монографических и сериальных) произведений печати (текстовых, нотных, картографических и изоизданий, имеющих форму книжного блока), в том числе брошюры, альбомы, буклеты, листовые издания, диссертации, авторефераты, каталоги, ГОСТы, номера газет, выпуски журналов, периодических и продолжающихся сборников, статьи и доклады, издательские и владельческие конволюты – самостоятельные печатные или рукописные издания, зачастую вырезки из книг, объединённые, как правило, их владельцем в одном переплёте в целом, отдельные части владельческих конволютов, бюллетени, календари-ежегодники и т.д. </w:t>
      </w:r>
    </w:p>
    <w:p w:rsidR="00000000" w:rsidDel="00000000" w:rsidP="00000000" w:rsidRDefault="00000000" w:rsidRPr="00000000" w14:paraId="000000C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документы – ГОСТ 7.60-2003 понимает под документом «зафиксированную на материальном носителе информацию с реквизитами, позволяющими ее идентифицировать»: текстовые, изобразительные, нотные документы и карты на различных носителях (бересте, глине, папирусе, пергамене/пергаменте, различных видах бумаги и т.п.) По способу описания к группе «Документы» относятся также предметы группы «Бонистика», «Филателия», «Филумения»; </w:t>
      </w:r>
    </w:p>
    <w:p w:rsidR="00000000" w:rsidDel="00000000" w:rsidP="00000000" w:rsidRDefault="00000000" w:rsidRPr="00000000" w14:paraId="000000C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медиа-документы – носители, содержащие фото, видео, кино, аудио и цифровую документацию (в том числе и документацию произведений современного искусства: видео- и аудио-арта, компьютерного искусства и т.п., а также предметы группы «Филофония»); </w:t>
      </w:r>
    </w:p>
    <w:p w:rsidR="00000000" w:rsidDel="00000000" w:rsidP="00000000" w:rsidRDefault="00000000" w:rsidRPr="00000000" w14:paraId="000000C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техника – машины, механизмы, приборы, устройства, орудия той или иной отрасли производства, созданные для осуществления процесса материального производства (техника для тяжелой, легкой и добывающей промышленности, приборостроение, техника для сельского хозяйства, энергетики, строительства), а также механические транспортные средства, медицинская и военная техника, действующие модели…; </w:t>
      </w:r>
    </w:p>
    <w:p w:rsidR="00000000" w:rsidDel="00000000" w:rsidP="00000000" w:rsidRDefault="00000000" w:rsidRPr="00000000" w14:paraId="000000C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биология – в группе «Биология» музейными предметами являются биологические объекты (образцы флоры и фауны, биогруппы, обработанные и законсервированные для длительного хранения) и модели (ландшафтные диорамы, копийные образцы и т.д.), отражающие разные уровни организации жизнедеятельности.</w:t>
      </w:r>
    </w:p>
    <w:p w:rsidR="00000000" w:rsidDel="00000000" w:rsidP="00000000" w:rsidRDefault="00000000" w:rsidRPr="00000000" w14:paraId="000000C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геология – природные объекты, находящиеся в сфере внимания геологических наук: минералогии, петрографии, литологии, почвоведения, науки о нефти и газе. </w:t>
      </w:r>
    </w:p>
    <w:p w:rsidR="00000000" w:rsidDel="00000000" w:rsidP="00000000" w:rsidRDefault="00000000" w:rsidRPr="00000000" w14:paraId="000000D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Тиражный музейный предмет – экземпляр одного тиража, обладающий свойствами и признаками всего тиража, или предмет, принадлежащий к группе одноименных предметов, обладающих едиными свойствами и признаками. </w:t>
      </w:r>
    </w:p>
    <w:p w:rsidR="00000000" w:rsidDel="00000000" w:rsidP="00000000" w:rsidRDefault="00000000" w:rsidRPr="00000000" w14:paraId="000000D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«Уникальный» музейный предмет – предмет, созданный в одном экземпляре, или авторский экземпляр тиража, о чем свидетельствует подпись, история создания предмета или экспертное заключение. </w:t>
      </w:r>
    </w:p>
    <w:p w:rsidR="00000000" w:rsidDel="00000000" w:rsidP="00000000" w:rsidRDefault="00000000" w:rsidRPr="00000000" w14:paraId="000000D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Учёт музейных фондов (У.м.ф.) – деятельность музея по оформлению принадлежности поступивших объектов наследия к музейным предметам или научно-вспомогательным материалам. У.м.ф. обеспечивает юридическую охрану музейных предметов, включение фондов музея и отдельного музейного предмета в состав Музейного фонда РФ. У.м.ф. состоит из двух этапов: первичной регистрации (в книге поступлений) и научной инвентаризации (научного описания в инвентарной книге). В учётной документации обязательно фиксируется каждое перемещение музейного предмета внутри музея и за его пределами. </w:t>
      </w:r>
    </w:p>
    <w:p w:rsidR="00000000" w:rsidDel="00000000" w:rsidP="00000000" w:rsidRDefault="00000000" w:rsidRPr="00000000" w14:paraId="000000D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Учетные обозначения – номер музейного предмета, включающий шифр музея (идентификационный номер музея по базе данных Госкаталога), порядковый номер предмета по книге поступлений, инвентарной книге и специальной инвентарной книге. </w:t>
      </w:r>
    </w:p>
    <w:p w:rsidR="00000000" w:rsidDel="00000000" w:rsidP="00000000" w:rsidRDefault="00000000" w:rsidRPr="00000000" w14:paraId="000000D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Учреждения музейного типа (У.м.т.) – учреждения, исполняющие отдельные функции музея и практикующие некоторые свойственные музеям формы деятельности. У.м.т. могут формироваться путем соединения двух (иногда и более) учреждений в одном; приобретения учреждением отдельных черт музея, не свойственных ему изначально; расширения музеем сферы нетрадиционных форм работы. К концу ХХ в. сформировались различные виды У.м.т.: детский музей, музей-театр, музей-аптека, музей-ресторан, музей-клуб, библиотека-музей, школа-музей, экомузей и др. У.м.т., сохраняющие нематериальное культурное наследие, как правило, называют живыми музеями. </w:t>
      </w:r>
    </w:p>
    <w:p w:rsidR="00000000" w:rsidDel="00000000" w:rsidP="00000000" w:rsidRDefault="00000000" w:rsidRPr="00000000" w14:paraId="000000D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Фонд обменный – обособленная группа дублетных и непрофильных музейных предметов и научно-вспомогательных материалов, выделяемая из состава основного или научно-вспомогательного фондов для обмена и передачи другим музеям. </w:t>
      </w:r>
    </w:p>
    <w:p w:rsidR="00000000" w:rsidDel="00000000" w:rsidP="00000000" w:rsidRDefault="00000000" w:rsidRPr="00000000" w14:paraId="000000D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Фонд основной – часть музейного собрания, включающая музейные предметы разных типов. Служит базой для проведения научных исследований и создания экспозиций.</w:t>
      </w:r>
    </w:p>
    <w:p w:rsidR="00000000" w:rsidDel="00000000" w:rsidP="00000000" w:rsidRDefault="00000000" w:rsidRPr="00000000" w14:paraId="000000D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Фондовая работа (Ф.р.) – одно из основных направлений музейной деятельности, целью которого является сохранение, изучение и использование музейных предметов. Ф.р. включает в себя учет музейных фондов, хранение музейных фондов и их изучение. Комплектование музейных фондов ранее рассматривалось в музееведении (музеологии) как часть фондовой работы, на современном этапе признаётся самостоятельным направлением музейной деятельности. Ф.р. – база функционирования музея как института социальной памяти, основа для осуществления других направлений деятельности музея. </w:t>
      </w:r>
    </w:p>
    <w:p w:rsidR="00000000" w:rsidDel="00000000" w:rsidP="00000000" w:rsidRDefault="00000000" w:rsidRPr="00000000" w14:paraId="000000D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Фондохранилище (Ф.) – помещение в музее или отдельное здание, оборудованное для хранения фондов музея. Предметы в Ф. размещаются в соответствии с принятой системой хранения и согласно действующей инструкции по учёту и хранению музейных ценностей, обеспечивающих режим хранения и безопасность фондов музея. </w:t>
      </w:r>
    </w:p>
    <w:p w:rsidR="00000000" w:rsidDel="00000000" w:rsidP="00000000" w:rsidRDefault="00000000" w:rsidRPr="00000000" w14:paraId="000000D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Фонды музея (Ф.м.) – научно организованная совокупность принадлежащих музею музейных предметов и научно-вспомогательных материалов. Ф.м. являются основой для реализации ведущих направлений музейной деятельности, а также источником/ базой для профильных музею наук. Ф.м. складываются исторически в ходе реализации музеем одной из основных своих функций документирования процессов и явлений, происходящих в обществе. Комплектование Ф.м. осуществляется в соответствии с концепцией конкретного музея, а также в результате несистематических поступлений (дары, перераспределения и др.). Ф.м. подразделяются на основной, научно-вспомогательный, дублетный, обменный, временного хранения, коллекционный, фонд сырьевых материалов (в естественно-научных музеях). Музейные предметы всех музеев (лицензированных) страны включены в Музейный фонд РФ. </w:t>
      </w:r>
    </w:p>
    <w:p w:rsidR="00000000" w:rsidDel="00000000" w:rsidP="00000000" w:rsidRDefault="00000000" w:rsidRPr="00000000" w14:paraId="000000D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Хранение музейных фондов – деятельность, направленная на обеспечение физической сохранности музейных предметов. Максимальная сохранность музейных фондов, находящихся в фондохранилище и музейной экспозиции, обеспечивается системой безопасности, оптимально выбранным режимом (температурно-влажностный и световой режим, совокупность средств борьбы с загрязнением воздуха и т.д.) и системой хранения. Основные положения по организации хранения, зафиксированные в государственных нормативных документах, обязательны для всех музеев. </w:t>
      </w:r>
    </w:p>
    <w:p w:rsidR="00000000" w:rsidDel="00000000" w:rsidP="00000000" w:rsidRDefault="00000000" w:rsidRPr="00000000" w14:paraId="000000D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Художественная концепция экспозиции (Х.к.э.) – проектный директивный документ в форме текста и художественного проекта, содержащий основные представления о художественно-образном решении будущей музейной экспозиции, стилевых и пространственно-композиционных принципах ее построения. Х.к.э. определяет комплекс взаимосвязанных заданий и мероприятий, которые обеспечивают эффективное использование методов и средств экспозиционного дизайна и средового искусства для осуществления музейной коммуникации, содержит характеристики художественно-конструктивных решений экспозиционного оборудования и применения технических средств в экспозиции, а также предложения по организации комфортной среды для музейной аудитории. На основе Х.к.э. создаются эскизные проекты, в которых в виде чертежей, макетов, аппликаций моделируется в определенном масштабе будущая экспозиция. </w:t>
      </w:r>
    </w:p>
    <w:p w:rsidR="00000000" w:rsidDel="00000000" w:rsidP="00000000" w:rsidRDefault="00000000" w:rsidRPr="00000000" w14:paraId="000000D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Цифровое наследие (Ц.н.) – форма культурного наследия, закреплённая в «Хартии о сохранении цифрового наследия», принятой на 32-й сессии Генеральной конференции ЮНЕСКО (2003 г.). Ц.н. представляет собой совокупность электронных ресурсов, создаваемых в цифровой форме либо переводимых в цифровой формат. Включает в себя текстовые документы, базы данных, неподвижные и движущиеся изображения, звуковые и графические материалы, программное обеспечение и веб-страницы. </w:t>
      </w:r>
    </w:p>
    <w:p w:rsidR="00000000" w:rsidDel="00000000" w:rsidP="00000000" w:rsidRDefault="00000000" w:rsidRPr="00000000" w14:paraId="000000D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Экскурсия музейная (Э.м.) – форма культурно-образовательной деятельности музея, основанная на коллективном осмотре объектов музейного показа под руководством специалиста по заранее намеченной теме и специальному маршруту. Особенностью э.м. является сочетание рассказа и показа при главенствующей роли зрительного восприятия, которое дополняется впечатлениями моторного характера: осмотром с разных точек, на различном расстоянии, в процессе перемещения в пространстве. Увиденное и услышанное на экскурсии усиливается благодаря общности эмоций, коллективности переживаний. </w:t>
      </w:r>
    </w:p>
    <w:p w:rsidR="00000000" w:rsidDel="00000000" w:rsidP="00000000" w:rsidRDefault="00000000" w:rsidRPr="00000000" w14:paraId="000000D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Экспертиза музейная – деятельность, соотнесенная с Уставом музея и подтвержденная внутримузейными документами, направленная на сравнительный анализ предмета (объекта), не принадлежащего собранию данного музея, с музейными предметами из коллекций музея либо с банком эталонов. Выполняется, как правило, сотрудниками музея; результаты напрямую зависят от их квалификации и полноты изученности фондов музея. Деятельность, направленная на комплексное изучение музейных предметов из собрания данного музея (уточнение атрибуции, технико-технологические, историко-генетические и искусствоведческие исследования). Может осуществляться с привлечением специалистов – экспертов из родственных учреждений; результаты зависят от уровня компетентности участников экспертизы и используемых технологий и методик. </w:t>
      </w:r>
    </w:p>
    <w:p w:rsidR="00000000" w:rsidDel="00000000" w:rsidP="00000000" w:rsidRDefault="00000000" w:rsidRPr="00000000" w14:paraId="000000D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Экспозиционная работа (Э.р.) – одно из основных направлений музейной деятельности, нацеленное на создание музейной экспозиции и обеспечение ее функционирования как центрального звена музейной коммуникации. Содержанием Э.р. является проектирование и монтаж экспозиций и выставок, наблюдение за состоянием постоянной экспозиции музея и ее частичная реэкспозиция в случае необходимости. </w:t>
      </w:r>
    </w:p>
    <w:p w:rsidR="00000000" w:rsidDel="00000000" w:rsidP="00000000" w:rsidRDefault="00000000" w:rsidRPr="00000000" w14:paraId="000000E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Экспозиционный дизайн (Э.д.) (от англ. dеsign – замысел, проект, рисунок) – совокупность эстетических и функциональных качеств целостной предметно-пространственной среды музейной экспозиции. Э.д. включает архитектурно-пространственную организацию экспозиционных материалов, конструктивное построение и оборудование, цветовое и световое решение, создание образа и т.п. на основе художественно-композиционных принципов и приемов. Выступает как образно-выразительная составляющая экспозиции, обеспечивает ее коммуникативность и высокий уровень утилитарно-функциональных качеств в плане сохранности и презентации экспонатов. </w:t>
      </w:r>
    </w:p>
    <w:p w:rsidR="00000000" w:rsidDel="00000000" w:rsidP="00000000" w:rsidRDefault="00000000" w:rsidRPr="00000000" w14:paraId="000000E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Экспозиционный комплекс – группа экспонатов, объединенных по содержанию и создающих единый экспозиционный образ. Э.к. – структурная единица тематической экспозиции. </w:t>
      </w:r>
    </w:p>
    <w:p w:rsidR="00000000" w:rsidDel="00000000" w:rsidP="00000000" w:rsidRDefault="00000000" w:rsidRPr="00000000" w14:paraId="000000E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Экспозиция музейная (от лат. expositio – выставление на показ, изложение) – основная форма презентации музеем историко-культурного наследия в виде искусственно созданной предметно-пространственной структуры. Включает архитектуру, музейные предметы и их коллекции, воспроизведения музейных предметов (объектов), научно-вспомогательные материалы, специально созданные произведения экспозиционного искусства, тексты, информационные технологии и т.д. Современная Э.м. является особым синтетическим научно-художественным произведением, которое создается в соответствии с единым идейным замыслом, определяющим принцип отбора, группировку и интерпретацию экспонатов на основе научного, сценарного и художественно-дизайнерского проектирования экспозиции. Являясь центральным звеном музейной коммуникации, Э.м. в соответствии с семиотическим подходом рассматривается как текст, а в соответствии с экономическим – как основной музейный продукт. </w:t>
      </w:r>
    </w:p>
    <w:p w:rsidR="00000000" w:rsidDel="00000000" w:rsidP="00000000" w:rsidRDefault="00000000" w:rsidRPr="00000000" w14:paraId="000000E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Экспозиция тематическая – музейная экспозиция, раскрывающая какую-либо тему или проблему. </w:t>
      </w:r>
    </w:p>
    <w:p w:rsidR="00000000" w:rsidDel="00000000" w:rsidP="00000000" w:rsidRDefault="00000000" w:rsidRPr="00000000" w14:paraId="000000E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Экспонат (от лат. exponatus – выставленный для обозрения) – первичный структурный элемент музейной экспозиции, предмет, выставленный для обозрения. Является основным структурным элементом экспозиции. В качестве экспонатов в музее могут выступать как подлинные музейные предметы, так и их воспроизведения и научно-вспомогательные материалы. В качестве экспонатов отбираются музейные предметы, обладающие наиболее выраженными свойствами и соответствующей сохранностью; могут быть использованы воспроизведения музейного предмета, научно-вспомогательные материалы. Отбор экспонатов является частью музейной интерпретации.</w:t>
      </w:r>
    </w:p>
    <w:p w:rsidR="00000000" w:rsidDel="00000000" w:rsidP="00000000" w:rsidRDefault="00000000" w:rsidRPr="00000000" w14:paraId="000000E5">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6">
      <w:pPr>
        <w:jc w:val="both"/>
        <w:rPr>
          <w:rFonts w:ascii="Times New Roman" w:cs="Times New Roman" w:eastAsia="Times New Roman" w:hAnsi="Times New Roman"/>
          <w:sz w:val="28"/>
          <w:szCs w:val="28"/>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