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77C" w:rsidRDefault="00BE09A0" w:rsidP="003A677C">
      <w:pPr>
        <w:spacing w:after="0" w:line="240" w:lineRule="auto"/>
        <w:ind w:left="5954" w:right="-426"/>
        <w:jc w:val="center"/>
        <w:rPr>
          <w:rFonts w:ascii="Times New Roman" w:hAnsi="Times New Roman"/>
          <w:i/>
          <w:sz w:val="24"/>
          <w:szCs w:val="24"/>
        </w:rPr>
      </w:pPr>
      <w:r w:rsidRPr="00DF14B2">
        <w:rPr>
          <w:rFonts w:ascii="Times New Roman" w:hAnsi="Times New Roman"/>
          <w:i/>
          <w:sz w:val="24"/>
          <w:szCs w:val="24"/>
        </w:rPr>
        <w:t xml:space="preserve">Приложение № </w:t>
      </w:r>
      <w:r w:rsidR="009C02BC">
        <w:rPr>
          <w:rFonts w:ascii="Times New Roman" w:hAnsi="Times New Roman"/>
          <w:i/>
          <w:sz w:val="24"/>
          <w:szCs w:val="24"/>
        </w:rPr>
        <w:t>1</w:t>
      </w:r>
    </w:p>
    <w:p w:rsidR="005A582F" w:rsidRDefault="00BE09A0" w:rsidP="00BE09A0">
      <w:pPr>
        <w:spacing w:after="0" w:line="240" w:lineRule="auto"/>
        <w:ind w:left="5954" w:right="-426"/>
        <w:rPr>
          <w:rFonts w:ascii="Times New Roman" w:hAnsi="Times New Roman"/>
          <w:i/>
          <w:sz w:val="24"/>
          <w:szCs w:val="24"/>
        </w:rPr>
      </w:pPr>
      <w:r w:rsidRPr="00DF14B2">
        <w:rPr>
          <w:rFonts w:ascii="Times New Roman" w:hAnsi="Times New Roman"/>
          <w:i/>
          <w:sz w:val="24"/>
          <w:szCs w:val="24"/>
        </w:rPr>
        <w:t xml:space="preserve"> к постановлению</w:t>
      </w:r>
      <w:r w:rsidR="003A677C" w:rsidRPr="003A677C">
        <w:rPr>
          <w:rFonts w:ascii="Times New Roman" w:hAnsi="Times New Roman"/>
          <w:i/>
          <w:sz w:val="24"/>
          <w:szCs w:val="24"/>
        </w:rPr>
        <w:t xml:space="preserve"> </w:t>
      </w:r>
      <w:r w:rsidR="003A677C" w:rsidRPr="00DF14B2">
        <w:rPr>
          <w:rFonts w:ascii="Times New Roman" w:hAnsi="Times New Roman"/>
          <w:i/>
          <w:sz w:val="24"/>
          <w:szCs w:val="24"/>
        </w:rPr>
        <w:t>X съезда ФНПР</w:t>
      </w:r>
    </w:p>
    <w:p w:rsidR="00BE09A0" w:rsidRPr="00DF14B2" w:rsidRDefault="002703F6" w:rsidP="005A582F">
      <w:pPr>
        <w:spacing w:after="0" w:line="240" w:lineRule="auto"/>
        <w:ind w:left="5954" w:right="-426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от 21</w:t>
      </w:r>
      <w:r w:rsidR="005A582F">
        <w:rPr>
          <w:rFonts w:ascii="Times New Roman" w:hAnsi="Times New Roman"/>
          <w:i/>
          <w:sz w:val="24"/>
          <w:szCs w:val="24"/>
        </w:rPr>
        <w:t xml:space="preserve"> мая 2019 года</w:t>
      </w:r>
    </w:p>
    <w:p w:rsidR="005A582F" w:rsidRDefault="005A582F" w:rsidP="002B38AA">
      <w:pPr>
        <w:pStyle w:val="PreformattedText"/>
        <w:spacing w:after="24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2B38AA" w:rsidRDefault="002B38AA" w:rsidP="002B38AA">
      <w:pPr>
        <w:pStyle w:val="PreformattedText"/>
        <w:spacing w:after="24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57EA2">
        <w:rPr>
          <w:rFonts w:ascii="Times New Roman" w:hAnsi="Times New Roman" w:cs="Times New Roman"/>
          <w:b/>
          <w:sz w:val="28"/>
          <w:szCs w:val="28"/>
          <w:lang w:val="ru-RU"/>
        </w:rPr>
        <w:t>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езолюция</w:t>
      </w:r>
      <w:r w:rsidRPr="00257EA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X</w:t>
      </w:r>
      <w:r w:rsidRPr="00257EA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съезда ФНПР</w:t>
      </w:r>
    </w:p>
    <w:p w:rsidR="0019385F" w:rsidRDefault="00F744AF" w:rsidP="007235D8">
      <w:pPr>
        <w:spacing w:after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Каждому работнику – </w:t>
      </w:r>
      <w:r w:rsidR="009B4215" w:rsidRPr="00295B3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достойную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заработную плату</w:t>
      </w:r>
      <w:r w:rsidR="00CE72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!</w:t>
      </w:r>
    </w:p>
    <w:p w:rsidR="00CD4670" w:rsidRDefault="00CD4670" w:rsidP="007235D8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C02BC" w:rsidRPr="00991D2A" w:rsidRDefault="009C02BC" w:rsidP="007235D8">
      <w:pPr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9315B" w:rsidRDefault="009B4215" w:rsidP="00843FB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95B34">
        <w:rPr>
          <w:rFonts w:ascii="Times New Roman" w:eastAsia="Times New Roman" w:hAnsi="Times New Roman"/>
          <w:sz w:val="28"/>
          <w:szCs w:val="28"/>
          <w:lang w:eastAsia="ru-RU"/>
        </w:rPr>
        <w:t>Достойная</w:t>
      </w:r>
      <w:r w:rsidR="00FF7C38" w:rsidRPr="00B9315B">
        <w:rPr>
          <w:rFonts w:ascii="Times New Roman" w:eastAsia="Times New Roman" w:hAnsi="Times New Roman"/>
          <w:sz w:val="28"/>
          <w:szCs w:val="28"/>
          <w:lang w:eastAsia="ru-RU"/>
        </w:rPr>
        <w:t xml:space="preserve"> заработная плата – неотъемлемая часть справедливой экономики. Под </w:t>
      </w:r>
      <w:r w:rsidR="008B7A93">
        <w:rPr>
          <w:rFonts w:ascii="Times New Roman" w:eastAsia="Times New Roman" w:hAnsi="Times New Roman"/>
          <w:sz w:val="28"/>
          <w:szCs w:val="28"/>
          <w:lang w:eastAsia="ru-RU"/>
        </w:rPr>
        <w:t>достойной</w:t>
      </w:r>
      <w:r w:rsidR="007F5B08" w:rsidRPr="00B9315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928D1">
        <w:rPr>
          <w:rFonts w:ascii="Times New Roman" w:eastAsia="Times New Roman" w:hAnsi="Times New Roman"/>
          <w:sz w:val="28"/>
          <w:szCs w:val="28"/>
          <w:lang w:eastAsia="ru-RU"/>
        </w:rPr>
        <w:t xml:space="preserve">заработной </w:t>
      </w:r>
      <w:r w:rsidR="00FF7C38" w:rsidRPr="00B9315B">
        <w:rPr>
          <w:rFonts w:ascii="Times New Roman" w:eastAsia="Times New Roman" w:hAnsi="Times New Roman"/>
          <w:sz w:val="28"/>
          <w:szCs w:val="28"/>
          <w:lang w:eastAsia="ru-RU"/>
        </w:rPr>
        <w:t xml:space="preserve">платой ФНПР понимает заработную плату, </w:t>
      </w:r>
      <w:r w:rsidR="000B6AC7">
        <w:rPr>
          <w:rFonts w:ascii="Times New Roman" w:eastAsia="Times New Roman" w:hAnsi="Times New Roman"/>
          <w:sz w:val="28"/>
          <w:szCs w:val="28"/>
          <w:lang w:eastAsia="ru-RU"/>
        </w:rPr>
        <w:t>соответствующую принципу равно</w:t>
      </w:r>
      <w:r w:rsidR="006C7E5C">
        <w:rPr>
          <w:rFonts w:ascii="Times New Roman" w:eastAsia="Times New Roman" w:hAnsi="Times New Roman"/>
          <w:sz w:val="28"/>
          <w:szCs w:val="28"/>
          <w:lang w:eastAsia="ru-RU"/>
        </w:rPr>
        <w:t>й</w:t>
      </w:r>
      <w:r w:rsidR="000B6AC7">
        <w:rPr>
          <w:rFonts w:ascii="Times New Roman" w:eastAsia="Times New Roman" w:hAnsi="Times New Roman"/>
          <w:sz w:val="28"/>
          <w:szCs w:val="28"/>
          <w:lang w:eastAsia="ru-RU"/>
        </w:rPr>
        <w:t xml:space="preserve"> оплаты за труд равной ценности, размер которой устанавливае</w:t>
      </w:r>
      <w:r w:rsidR="005D3140">
        <w:rPr>
          <w:rFonts w:ascii="Times New Roman" w:eastAsia="Times New Roman" w:hAnsi="Times New Roman"/>
          <w:sz w:val="28"/>
          <w:szCs w:val="28"/>
          <w:lang w:eastAsia="ru-RU"/>
        </w:rPr>
        <w:t>тся объективно в зависимости от</w:t>
      </w:r>
      <w:r w:rsidR="000B6AC7" w:rsidRPr="00B9315B">
        <w:rPr>
          <w:rFonts w:ascii="Times New Roman" w:eastAsia="Times New Roman" w:hAnsi="Times New Roman"/>
          <w:sz w:val="28"/>
          <w:szCs w:val="28"/>
          <w:lang w:eastAsia="ru-RU"/>
        </w:rPr>
        <w:t xml:space="preserve"> уровня квалификации работника, сложности, качества и количества </w:t>
      </w:r>
      <w:r w:rsidR="000B6AC7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выполняемой </w:t>
      </w:r>
      <w:r w:rsidR="000B6AC7" w:rsidRPr="00B9315B">
        <w:rPr>
          <w:rFonts w:ascii="Times New Roman" w:eastAsia="Times New Roman" w:hAnsi="Times New Roman"/>
          <w:sz w:val="28"/>
          <w:szCs w:val="28"/>
          <w:lang w:eastAsia="ru-RU"/>
        </w:rPr>
        <w:t>работы</w:t>
      </w:r>
      <w:r w:rsidR="000B6AC7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обеспечивает </w:t>
      </w:r>
      <w:r w:rsidR="000B6AC7" w:rsidRPr="000B6AC7">
        <w:rPr>
          <w:rFonts w:ascii="Times New Roman" w:eastAsia="Times New Roman" w:hAnsi="Times New Roman"/>
          <w:sz w:val="28"/>
          <w:szCs w:val="28"/>
          <w:lang w:eastAsia="ru-RU"/>
        </w:rPr>
        <w:t>экономическую свободу и духовное развитие работающему человеку</w:t>
      </w:r>
      <w:r w:rsidR="000B6AC7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C7173C" w:rsidRDefault="002C0429" w:rsidP="00843FB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достижения достойной заработной платы</w:t>
      </w:r>
      <w:r w:rsidR="00F6141B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должны быть реализованы меры по </w:t>
      </w:r>
      <w:r w:rsidR="008B4CBA">
        <w:rPr>
          <w:rFonts w:ascii="Times New Roman" w:eastAsia="Times New Roman" w:hAnsi="Times New Roman"/>
          <w:sz w:val="28"/>
          <w:szCs w:val="28"/>
          <w:lang w:eastAsia="ru-RU"/>
        </w:rPr>
        <w:t>преодолени</w:t>
      </w:r>
      <w:r w:rsidR="002B4189">
        <w:rPr>
          <w:rFonts w:ascii="Times New Roman" w:eastAsia="Times New Roman" w:hAnsi="Times New Roman"/>
          <w:sz w:val="28"/>
          <w:szCs w:val="28"/>
          <w:lang w:eastAsia="ru-RU"/>
        </w:rPr>
        <w:t>ю</w:t>
      </w:r>
      <w:r w:rsidR="008B4CBA">
        <w:rPr>
          <w:rFonts w:ascii="Times New Roman" w:eastAsia="Times New Roman" w:hAnsi="Times New Roman"/>
          <w:sz w:val="28"/>
          <w:szCs w:val="28"/>
          <w:lang w:eastAsia="ru-RU"/>
        </w:rPr>
        <w:t xml:space="preserve"> бедности среди работающего населения</w:t>
      </w:r>
      <w:r w:rsid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и обеспечены все государственные гарантии по оплате труда</w:t>
      </w:r>
      <w:r w:rsidR="008B4CB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37DC8" w:rsidRDefault="00803D22" w:rsidP="00843FB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C0429">
        <w:rPr>
          <w:rFonts w:ascii="Times New Roman" w:eastAsia="Times New Roman" w:hAnsi="Times New Roman"/>
          <w:sz w:val="28"/>
          <w:szCs w:val="28"/>
          <w:lang w:eastAsia="ru-RU"/>
        </w:rPr>
        <w:t xml:space="preserve">Профсоюзам </w:t>
      </w:r>
      <w:r w:rsidR="00DD65D9" w:rsidRPr="002C0429">
        <w:rPr>
          <w:rFonts w:ascii="Times New Roman" w:eastAsia="Times New Roman" w:hAnsi="Times New Roman"/>
          <w:sz w:val="28"/>
          <w:szCs w:val="28"/>
          <w:lang w:eastAsia="ru-RU"/>
        </w:rPr>
        <w:t>удалось добиться установления минимального размера</w:t>
      </w:r>
      <w:r w:rsidR="00DD65D9">
        <w:rPr>
          <w:rFonts w:ascii="Times New Roman" w:eastAsia="Times New Roman" w:hAnsi="Times New Roman"/>
          <w:sz w:val="28"/>
          <w:szCs w:val="28"/>
          <w:lang w:eastAsia="ru-RU"/>
        </w:rPr>
        <w:t xml:space="preserve"> оплаты труда на всей территории Российской Федерации на уровне величины прожиточного минимума трудоспособного населения.</w:t>
      </w:r>
      <w:r w:rsidR="00222275">
        <w:rPr>
          <w:rFonts w:ascii="Times New Roman" w:eastAsia="Times New Roman" w:hAnsi="Times New Roman"/>
          <w:sz w:val="28"/>
          <w:szCs w:val="28"/>
          <w:lang w:eastAsia="ru-RU"/>
        </w:rPr>
        <w:t xml:space="preserve"> Первый этап борьбы за </w:t>
      </w:r>
      <w:r w:rsidR="00E20EE0">
        <w:rPr>
          <w:rFonts w:ascii="Times New Roman" w:eastAsia="Times New Roman" w:hAnsi="Times New Roman"/>
          <w:sz w:val="28"/>
          <w:szCs w:val="28"/>
          <w:lang w:eastAsia="ru-RU"/>
        </w:rPr>
        <w:t>справедливую</w:t>
      </w:r>
      <w:r w:rsidR="00222275">
        <w:rPr>
          <w:rFonts w:ascii="Times New Roman" w:eastAsia="Times New Roman" w:hAnsi="Times New Roman"/>
          <w:sz w:val="28"/>
          <w:szCs w:val="28"/>
          <w:lang w:eastAsia="ru-RU"/>
        </w:rPr>
        <w:t xml:space="preserve"> заработную плату </w:t>
      </w:r>
      <w:r w:rsidR="00DA1CB0">
        <w:rPr>
          <w:rFonts w:ascii="Times New Roman" w:eastAsia="Times New Roman" w:hAnsi="Times New Roman"/>
          <w:sz w:val="28"/>
          <w:szCs w:val="28"/>
          <w:lang w:eastAsia="ru-RU"/>
        </w:rPr>
        <w:t>пройден</w:t>
      </w:r>
      <w:r w:rsidR="00222275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E1B3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4E1B33" w:rsidRDefault="002F7424" w:rsidP="00843FB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="000649CD">
        <w:rPr>
          <w:rFonts w:ascii="Times New Roman" w:eastAsia="Times New Roman" w:hAnsi="Times New Roman"/>
          <w:sz w:val="28"/>
          <w:szCs w:val="28"/>
          <w:lang w:eastAsia="ru-RU"/>
        </w:rPr>
        <w:t>ледующ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им</w:t>
      </w:r>
      <w:r w:rsidR="000649CD">
        <w:rPr>
          <w:rFonts w:ascii="Times New Roman" w:eastAsia="Times New Roman" w:hAnsi="Times New Roman"/>
          <w:sz w:val="28"/>
          <w:szCs w:val="28"/>
          <w:lang w:eastAsia="ru-RU"/>
        </w:rPr>
        <w:t xml:space="preserve"> этап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="004E1B33">
        <w:rPr>
          <w:rFonts w:ascii="Times New Roman" w:eastAsia="Times New Roman" w:hAnsi="Times New Roman"/>
          <w:sz w:val="28"/>
          <w:szCs w:val="28"/>
          <w:lang w:eastAsia="ru-RU"/>
        </w:rPr>
        <w:t xml:space="preserve"> борьбы за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справедливую</w:t>
      </w:r>
      <w:r w:rsidR="004E1B33">
        <w:rPr>
          <w:rFonts w:ascii="Times New Roman" w:eastAsia="Times New Roman" w:hAnsi="Times New Roman"/>
          <w:sz w:val="28"/>
          <w:szCs w:val="28"/>
          <w:lang w:eastAsia="ru-RU"/>
        </w:rPr>
        <w:t xml:space="preserve"> заработную плату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является</w:t>
      </w:r>
      <w:r w:rsidR="004E1B33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установление </w:t>
      </w:r>
      <w:r w:rsidR="00295B34">
        <w:rPr>
          <w:rFonts w:ascii="Times New Roman" w:eastAsia="Times New Roman" w:hAnsi="Times New Roman"/>
          <w:sz w:val="28"/>
          <w:szCs w:val="28"/>
          <w:lang w:eastAsia="ru-RU"/>
        </w:rPr>
        <w:t xml:space="preserve">минимального размера оплаты труда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на уровне </w:t>
      </w:r>
      <w:r w:rsidR="004E1B33">
        <w:rPr>
          <w:rFonts w:ascii="Times New Roman" w:eastAsia="Times New Roman" w:hAnsi="Times New Roman"/>
          <w:sz w:val="28"/>
          <w:szCs w:val="28"/>
          <w:lang w:eastAsia="ru-RU"/>
        </w:rPr>
        <w:t xml:space="preserve">не ниже величины минимального потребительского (восстановительного) бюджета, обеспечивающего </w:t>
      </w:r>
      <w:r w:rsidR="00A37DC8">
        <w:rPr>
          <w:rFonts w:ascii="Times New Roman" w:eastAsia="Times New Roman" w:hAnsi="Times New Roman"/>
          <w:sz w:val="28"/>
          <w:szCs w:val="28"/>
          <w:lang w:eastAsia="ru-RU"/>
        </w:rPr>
        <w:t>простое воспроизводство рабочей силы (</w:t>
      </w:r>
      <w:r w:rsidR="001C0BB4" w:rsidRPr="001C0BB4">
        <w:rPr>
          <w:rFonts w:ascii="Times New Roman" w:eastAsia="Times New Roman" w:hAnsi="Times New Roman"/>
          <w:sz w:val="28"/>
          <w:szCs w:val="28"/>
          <w:lang w:eastAsia="ru-RU"/>
        </w:rPr>
        <w:t>восстановление физических, профессиональных и психологических способностей человека к труду</w:t>
      </w:r>
      <w:r w:rsidR="00A37DC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1C0BB4" w:rsidRPr="001C0BB4">
        <w:rPr>
          <w:rFonts w:ascii="Times New Roman" w:eastAsia="Times New Roman" w:hAnsi="Times New Roman"/>
          <w:sz w:val="28"/>
          <w:szCs w:val="28"/>
          <w:lang w:eastAsia="ru-RU"/>
        </w:rPr>
        <w:t>без семейной нагрузки, расходов н</w:t>
      </w:r>
      <w:r w:rsidR="000A43B7">
        <w:rPr>
          <w:rFonts w:ascii="Times New Roman" w:eastAsia="Times New Roman" w:hAnsi="Times New Roman"/>
          <w:sz w:val="28"/>
          <w:szCs w:val="28"/>
          <w:lang w:eastAsia="ru-RU"/>
        </w:rPr>
        <w:t xml:space="preserve">а образование и аренду жилья), а также освобождение </w:t>
      </w:r>
      <w:r w:rsidR="00C37444">
        <w:rPr>
          <w:rFonts w:ascii="Times New Roman" w:eastAsia="Times New Roman" w:hAnsi="Times New Roman"/>
          <w:sz w:val="28"/>
          <w:szCs w:val="28"/>
          <w:lang w:eastAsia="ru-RU"/>
        </w:rPr>
        <w:t xml:space="preserve">низкооплачиваемых категорий </w:t>
      </w:r>
      <w:r w:rsidR="000A43B7">
        <w:rPr>
          <w:rFonts w:ascii="Times New Roman" w:eastAsia="Times New Roman" w:hAnsi="Times New Roman"/>
          <w:sz w:val="28"/>
          <w:szCs w:val="28"/>
          <w:lang w:eastAsia="ru-RU"/>
        </w:rPr>
        <w:t>работников от уплаты обязательных платежей и сборов.</w:t>
      </w:r>
    </w:p>
    <w:p w:rsidR="00A37DC8" w:rsidRDefault="00A37DC8" w:rsidP="00843FB2">
      <w:pPr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Прожиточный минимум трудоспособного населения должен </w:t>
      </w:r>
      <w:r w:rsidR="006C7E5C">
        <w:rPr>
          <w:rFonts w:ascii="Times New Roman" w:eastAsia="Times New Roman" w:hAnsi="Times New Roman"/>
          <w:sz w:val="28"/>
          <w:szCs w:val="28"/>
          <w:lang w:eastAsia="ru-RU"/>
        </w:rPr>
        <w:t xml:space="preserve">применяться для определения минимального размера социальных пособий, </w:t>
      </w:r>
      <w:r w:rsidR="00CE725B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  <w:r w:rsidR="006C7E5C">
        <w:rPr>
          <w:rFonts w:ascii="Times New Roman" w:eastAsia="Times New Roman" w:hAnsi="Times New Roman"/>
          <w:sz w:val="28"/>
          <w:szCs w:val="28"/>
          <w:lang w:eastAsia="ru-RU"/>
        </w:rPr>
        <w:t>а не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для установления</w:t>
      </w:r>
      <w:r w:rsidR="0003497F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минимальн</w:t>
      </w:r>
      <w:r w:rsidR="006C7E5C">
        <w:rPr>
          <w:rFonts w:ascii="Times New Roman" w:eastAsia="Times New Roman" w:hAnsi="Times New Roman"/>
          <w:sz w:val="28"/>
          <w:szCs w:val="28"/>
          <w:lang w:eastAsia="ru-RU"/>
        </w:rPr>
        <w:t>ых гарантий по оплате труда работников</w:t>
      </w:r>
      <w:r w:rsidR="00414E5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04425" w:rsidRPr="00803D22" w:rsidRDefault="00803D22" w:rsidP="005A582F">
      <w:pPr>
        <w:shd w:val="clear" w:color="auto" w:fill="FFFFFF" w:themeFill="background1"/>
        <w:spacing w:after="12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 целью реализации основополагающего принципа </w:t>
      </w:r>
      <w:r w:rsidR="002F024A">
        <w:rPr>
          <w:rFonts w:ascii="Times New Roman" w:eastAsia="Times New Roman" w:hAnsi="Times New Roman"/>
          <w:sz w:val="28"/>
          <w:szCs w:val="28"/>
          <w:lang w:eastAsia="ru-RU"/>
        </w:rPr>
        <w:t xml:space="preserve">в сфере труда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</w:t>
      </w:r>
      <w:r w:rsidR="002F024A">
        <w:rPr>
          <w:rFonts w:ascii="Times New Roman" w:eastAsia="Times New Roman" w:hAnsi="Times New Roman"/>
          <w:sz w:val="28"/>
          <w:szCs w:val="28"/>
          <w:lang w:eastAsia="ru-RU"/>
        </w:rPr>
        <w:t xml:space="preserve">выплате </w:t>
      </w:r>
      <w:r w:rsidR="004B63F4">
        <w:rPr>
          <w:rFonts w:ascii="Times New Roman" w:eastAsia="Times New Roman" w:hAnsi="Times New Roman"/>
          <w:sz w:val="28"/>
          <w:szCs w:val="28"/>
          <w:lang w:eastAsia="ru-RU"/>
        </w:rPr>
        <w:t>достойн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ой заработной платы </w:t>
      </w:r>
      <w:r w:rsidR="0029702C">
        <w:rPr>
          <w:rFonts w:ascii="Times New Roman" w:eastAsia="Times New Roman" w:hAnsi="Times New Roman"/>
          <w:b/>
          <w:sz w:val="28"/>
          <w:szCs w:val="28"/>
          <w:lang w:eastAsia="ru-RU"/>
        </w:rPr>
        <w:t>С</w:t>
      </w:r>
      <w:r w:rsidR="00FC2356">
        <w:rPr>
          <w:rFonts w:ascii="Times New Roman" w:eastAsia="Times New Roman" w:hAnsi="Times New Roman"/>
          <w:b/>
          <w:sz w:val="28"/>
          <w:szCs w:val="28"/>
          <w:lang w:eastAsia="ru-RU"/>
        </w:rPr>
        <w:t>ъезд ФНПР</w:t>
      </w:r>
      <w:r w:rsidR="001571AE" w:rsidRPr="00DF19A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8B4CBA" w:rsidRPr="00DF19A8">
        <w:rPr>
          <w:rFonts w:ascii="Times New Roman" w:eastAsia="Times New Roman" w:hAnsi="Times New Roman"/>
          <w:b/>
          <w:sz w:val="28"/>
          <w:szCs w:val="28"/>
          <w:lang w:eastAsia="ru-RU"/>
        </w:rPr>
        <w:t>требу</w:t>
      </w:r>
      <w:r w:rsidR="0029702C">
        <w:rPr>
          <w:rFonts w:ascii="Times New Roman" w:eastAsia="Times New Roman" w:hAnsi="Times New Roman"/>
          <w:b/>
          <w:sz w:val="28"/>
          <w:szCs w:val="28"/>
          <w:lang w:eastAsia="ru-RU"/>
        </w:rPr>
        <w:t>е</w:t>
      </w:r>
      <w:r w:rsidR="008B4CBA" w:rsidRPr="00DF19A8">
        <w:rPr>
          <w:rFonts w:ascii="Times New Roman" w:eastAsia="Times New Roman" w:hAnsi="Times New Roman"/>
          <w:b/>
          <w:sz w:val="28"/>
          <w:szCs w:val="28"/>
          <w:lang w:eastAsia="ru-RU"/>
        </w:rPr>
        <w:t>т</w:t>
      </w:r>
      <w:r w:rsidR="00232E93" w:rsidRPr="00803D2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803D22" w:rsidRP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становлени</w:t>
      </w:r>
      <w:r w:rsidR="003F5B6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95B34">
        <w:rPr>
          <w:rFonts w:ascii="Times New Roman" w:eastAsia="Times New Roman" w:hAnsi="Times New Roman"/>
          <w:sz w:val="28"/>
          <w:szCs w:val="28"/>
          <w:lang w:eastAsia="ru-RU"/>
        </w:rPr>
        <w:t>минимального размера оплаты труд</w:t>
      </w:r>
      <w:r w:rsidR="00B43967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уровне </w:t>
      </w:r>
      <w:r w:rsidR="00B43967">
        <w:rPr>
          <w:rFonts w:ascii="Times New Roman" w:eastAsia="Times New Roman" w:hAnsi="Times New Roman"/>
          <w:sz w:val="28"/>
          <w:szCs w:val="28"/>
          <w:lang w:eastAsia="ru-RU"/>
        </w:rPr>
        <w:t xml:space="preserve">величины </w:t>
      </w:r>
      <w:r w:rsidR="009B4253">
        <w:rPr>
          <w:rFonts w:ascii="Times New Roman" w:eastAsia="Times New Roman" w:hAnsi="Times New Roman"/>
          <w:sz w:val="28"/>
          <w:szCs w:val="28"/>
          <w:lang w:eastAsia="ru-RU"/>
        </w:rPr>
        <w:t>минимального потребительского бюджета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3D22" w:rsidRP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риняти</w:t>
      </w:r>
      <w:r w:rsidR="003F5B6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нормативного правового акта Правительства РФ, устанавливающего базовые оклады (базовые должностные оклады), базовые ставки заработной платы по профессиональным квалификационным группам для работников бюджетной сферы;</w:t>
      </w:r>
    </w:p>
    <w:p w:rsidR="00803D22" w:rsidRP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становлени</w:t>
      </w:r>
      <w:r w:rsidR="003F5B6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минимальных окладов (должностных окладов), тарифных ставок не ниже </w:t>
      </w:r>
      <w:r w:rsidR="00E51C9A">
        <w:rPr>
          <w:rFonts w:ascii="Times New Roman" w:eastAsia="Times New Roman" w:hAnsi="Times New Roman"/>
          <w:sz w:val="28"/>
          <w:szCs w:val="28"/>
          <w:lang w:eastAsia="ru-RU"/>
        </w:rPr>
        <w:t>минимального размера оплаты труда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803D22" w:rsidRP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становления </w:t>
      </w:r>
      <w:r w:rsidR="00643466">
        <w:rPr>
          <w:rFonts w:ascii="Times New Roman" w:eastAsia="Times New Roman" w:hAnsi="Times New Roman"/>
          <w:sz w:val="28"/>
          <w:szCs w:val="28"/>
          <w:lang w:eastAsia="ru-RU"/>
        </w:rPr>
        <w:t>порядка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индексации заработной платы, обеспечивающе</w:t>
      </w:r>
      <w:r w:rsidR="00643466">
        <w:rPr>
          <w:rFonts w:ascii="Times New Roman" w:eastAsia="Times New Roman" w:hAnsi="Times New Roman"/>
          <w:sz w:val="28"/>
          <w:szCs w:val="28"/>
          <w:lang w:eastAsia="ru-RU"/>
        </w:rPr>
        <w:t>го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повышение уровня реального содержания заработной платы;</w:t>
      </w:r>
    </w:p>
    <w:p w:rsidR="00232E93" w:rsidRPr="00803D22" w:rsidRDefault="00C260E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разработк</w:t>
      </w:r>
      <w:r w:rsidR="00396E3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232E93" w:rsidRPr="00803D22">
        <w:rPr>
          <w:rFonts w:ascii="Times New Roman" w:eastAsia="Times New Roman" w:hAnsi="Times New Roman"/>
          <w:sz w:val="28"/>
          <w:szCs w:val="28"/>
          <w:lang w:eastAsia="ru-RU"/>
        </w:rPr>
        <w:t>реализаци</w:t>
      </w:r>
      <w:r w:rsidR="00396E36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232E93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мер по обеспечению своевременной выплаты заработной платы, иных выплат работникам</w:t>
      </w:r>
      <w:r w:rsidR="0097574D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полном объёме в организациях любых форм собственности;</w:t>
      </w:r>
    </w:p>
    <w:p w:rsidR="009A28D2" w:rsidRP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3F5B6A">
        <w:rPr>
          <w:rFonts w:ascii="Times New Roman" w:eastAsia="Times New Roman" w:hAnsi="Times New Roman"/>
          <w:sz w:val="28"/>
          <w:szCs w:val="28"/>
          <w:lang w:eastAsia="ru-RU"/>
        </w:rPr>
        <w:t>беспечения</w:t>
      </w:r>
      <w:r w:rsidR="009A28D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равной оплаты за труд равной ценности;</w:t>
      </w:r>
    </w:p>
    <w:p w:rsidR="00E137B3" w:rsidRP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E137B3" w:rsidRPr="00803D22">
        <w:rPr>
          <w:rFonts w:ascii="Times New Roman" w:eastAsia="Times New Roman" w:hAnsi="Times New Roman"/>
          <w:sz w:val="28"/>
          <w:szCs w:val="28"/>
          <w:lang w:eastAsia="ru-RU"/>
        </w:rPr>
        <w:t>становлени</w:t>
      </w:r>
      <w:r w:rsidR="003F5B6A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E137B3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предельных уровней соотношений заработной платы руководителей, их заместителей, бухгалтеров организаций всех форм собственности и заработной пла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ты работников таких организаций;</w:t>
      </w:r>
    </w:p>
    <w:p w:rsidR="00803D22" w:rsidRDefault="0029702C" w:rsidP="00803D22">
      <w:pPr>
        <w:shd w:val="clear" w:color="auto" w:fill="FFFFFF" w:themeFill="background1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>овышени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803D22" w:rsidRPr="00803D22">
        <w:rPr>
          <w:rFonts w:ascii="Times New Roman" w:eastAsia="Times New Roman" w:hAnsi="Times New Roman"/>
          <w:sz w:val="28"/>
          <w:szCs w:val="28"/>
          <w:lang w:eastAsia="ru-RU"/>
        </w:rPr>
        <w:t xml:space="preserve"> ответственности работодателей за неисполнение норм трудового законодательства, коллективных договоров и соглашений, регулирующих отношения в сфере оплаты труда.</w:t>
      </w:r>
    </w:p>
    <w:p w:rsidR="0068148A" w:rsidRDefault="0068148A" w:rsidP="00E137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235D8" w:rsidRDefault="007235D8" w:rsidP="005328FD">
      <w:pPr>
        <w:spacing w:after="0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17103" w:rsidRDefault="004B63F4" w:rsidP="00CE725B">
      <w:pPr>
        <w:spacing w:after="0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Достойная</w:t>
      </w:r>
      <w:r w:rsidR="00A204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заработная плата – залог </w:t>
      </w:r>
      <w:r w:rsidR="00CE725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204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развития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A204C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справедливой экономики!</w:t>
      </w:r>
    </w:p>
    <w:p w:rsidR="00A204C8" w:rsidRPr="00A204C8" w:rsidRDefault="00A204C8" w:rsidP="001E41AB">
      <w:pPr>
        <w:spacing w:after="0"/>
        <w:rPr>
          <w:rFonts w:ascii="Times New Roman" w:hAnsi="Times New Roman"/>
          <w:b/>
          <w:sz w:val="28"/>
          <w:szCs w:val="28"/>
        </w:rPr>
      </w:pPr>
    </w:p>
    <w:sectPr w:rsidR="00A204C8" w:rsidRPr="00A204C8" w:rsidSect="00751E3F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493A" w:rsidRDefault="00F6493A" w:rsidP="00640073">
      <w:pPr>
        <w:spacing w:after="0" w:line="240" w:lineRule="auto"/>
      </w:pPr>
      <w:r>
        <w:separator/>
      </w:r>
    </w:p>
  </w:endnote>
  <w:endnote w:type="continuationSeparator" w:id="0">
    <w:p w:rsidR="00F6493A" w:rsidRDefault="00F6493A" w:rsidP="006400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Mono">
    <w:altName w:val="Courier New"/>
    <w:panose1 w:val="00000000000000000000"/>
    <w:charset w:val="CC"/>
    <w:family w:val="modern"/>
    <w:notTrueType/>
    <w:pitch w:val="fixed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493A" w:rsidRDefault="00F6493A" w:rsidP="00640073">
      <w:pPr>
        <w:spacing w:after="0" w:line="240" w:lineRule="auto"/>
      </w:pPr>
      <w:r>
        <w:separator/>
      </w:r>
    </w:p>
  </w:footnote>
  <w:footnote w:type="continuationSeparator" w:id="0">
    <w:p w:rsidR="00F6493A" w:rsidRDefault="00F6493A" w:rsidP="006400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0577662"/>
      <w:docPartObj>
        <w:docPartGallery w:val="Page Numbers (Top of Page)"/>
        <w:docPartUnique/>
      </w:docPartObj>
    </w:sdtPr>
    <w:sdtContent>
      <w:p w:rsidR="002C0429" w:rsidRDefault="003F6A2B">
        <w:pPr>
          <w:pStyle w:val="a4"/>
          <w:jc w:val="center"/>
        </w:pPr>
        <w:fldSimple w:instr=" PAGE   \* MERGEFORMAT ">
          <w:r w:rsidR="002703F6">
            <w:rPr>
              <w:noProof/>
            </w:rPr>
            <w:t>2</w:t>
          </w:r>
        </w:fldSimple>
      </w:p>
    </w:sdtContent>
  </w:sdt>
  <w:p w:rsidR="002C0429" w:rsidRDefault="002C042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429" w:rsidRDefault="002C0429">
    <w:pPr>
      <w:pStyle w:val="a4"/>
      <w:jc w:val="center"/>
    </w:pPr>
  </w:p>
  <w:p w:rsidR="002C0429" w:rsidRDefault="002C0429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385F"/>
    <w:rsid w:val="00004A7B"/>
    <w:rsid w:val="0001065D"/>
    <w:rsid w:val="00024677"/>
    <w:rsid w:val="000260B1"/>
    <w:rsid w:val="0003497F"/>
    <w:rsid w:val="0006337A"/>
    <w:rsid w:val="000649CD"/>
    <w:rsid w:val="00071FF2"/>
    <w:rsid w:val="00074B7A"/>
    <w:rsid w:val="00081F39"/>
    <w:rsid w:val="000821DA"/>
    <w:rsid w:val="0008489C"/>
    <w:rsid w:val="00092EB4"/>
    <w:rsid w:val="000A0C37"/>
    <w:rsid w:val="000A43B7"/>
    <w:rsid w:val="000B2D6B"/>
    <w:rsid w:val="000B6958"/>
    <w:rsid w:val="000B6AC7"/>
    <w:rsid w:val="000C1FDB"/>
    <w:rsid w:val="000D0A9E"/>
    <w:rsid w:val="000D1C19"/>
    <w:rsid w:val="000D1EAC"/>
    <w:rsid w:val="000E29F5"/>
    <w:rsid w:val="000E71EC"/>
    <w:rsid w:val="000E795D"/>
    <w:rsid w:val="000F5C4B"/>
    <w:rsid w:val="000F5FDA"/>
    <w:rsid w:val="001105E8"/>
    <w:rsid w:val="00111452"/>
    <w:rsid w:val="001147EC"/>
    <w:rsid w:val="001158DE"/>
    <w:rsid w:val="00135F01"/>
    <w:rsid w:val="001438F4"/>
    <w:rsid w:val="0014679F"/>
    <w:rsid w:val="001571AE"/>
    <w:rsid w:val="00173F8E"/>
    <w:rsid w:val="00176698"/>
    <w:rsid w:val="00181AB5"/>
    <w:rsid w:val="001832F5"/>
    <w:rsid w:val="00186E83"/>
    <w:rsid w:val="0019385F"/>
    <w:rsid w:val="0019411D"/>
    <w:rsid w:val="00195395"/>
    <w:rsid w:val="001A18FA"/>
    <w:rsid w:val="001B417A"/>
    <w:rsid w:val="001B5155"/>
    <w:rsid w:val="001C0BB4"/>
    <w:rsid w:val="001C4CBB"/>
    <w:rsid w:val="001C550D"/>
    <w:rsid w:val="001D2E78"/>
    <w:rsid w:val="001D3F67"/>
    <w:rsid w:val="001D629A"/>
    <w:rsid w:val="001E41AB"/>
    <w:rsid w:val="00210750"/>
    <w:rsid w:val="00221F79"/>
    <w:rsid w:val="00222275"/>
    <w:rsid w:val="00222E77"/>
    <w:rsid w:val="00232E93"/>
    <w:rsid w:val="00233013"/>
    <w:rsid w:val="00252C99"/>
    <w:rsid w:val="002556D2"/>
    <w:rsid w:val="00266A94"/>
    <w:rsid w:val="002703F6"/>
    <w:rsid w:val="00290A95"/>
    <w:rsid w:val="00295B34"/>
    <w:rsid w:val="0029702C"/>
    <w:rsid w:val="002A0BAB"/>
    <w:rsid w:val="002B38AA"/>
    <w:rsid w:val="002B4189"/>
    <w:rsid w:val="002C0429"/>
    <w:rsid w:val="002C679E"/>
    <w:rsid w:val="002D157F"/>
    <w:rsid w:val="002F024A"/>
    <w:rsid w:val="002F1DFF"/>
    <w:rsid w:val="002F7424"/>
    <w:rsid w:val="00331BD7"/>
    <w:rsid w:val="00332C0E"/>
    <w:rsid w:val="0035153C"/>
    <w:rsid w:val="00354E8C"/>
    <w:rsid w:val="00362AC9"/>
    <w:rsid w:val="00364CAE"/>
    <w:rsid w:val="003656FE"/>
    <w:rsid w:val="00396E36"/>
    <w:rsid w:val="003A31E8"/>
    <w:rsid w:val="003A677C"/>
    <w:rsid w:val="003B23A5"/>
    <w:rsid w:val="003B3D86"/>
    <w:rsid w:val="003C0936"/>
    <w:rsid w:val="003C18AE"/>
    <w:rsid w:val="003E1DB0"/>
    <w:rsid w:val="003E7A06"/>
    <w:rsid w:val="003F5B6A"/>
    <w:rsid w:val="003F6A2B"/>
    <w:rsid w:val="004022F7"/>
    <w:rsid w:val="0041118C"/>
    <w:rsid w:val="00414E5C"/>
    <w:rsid w:val="004172F8"/>
    <w:rsid w:val="00433BF8"/>
    <w:rsid w:val="00445AE4"/>
    <w:rsid w:val="004526BD"/>
    <w:rsid w:val="00454850"/>
    <w:rsid w:val="004566F9"/>
    <w:rsid w:val="00464422"/>
    <w:rsid w:val="00466E9B"/>
    <w:rsid w:val="00476BF6"/>
    <w:rsid w:val="00480689"/>
    <w:rsid w:val="00481F79"/>
    <w:rsid w:val="00482C3E"/>
    <w:rsid w:val="00495F87"/>
    <w:rsid w:val="004A10E2"/>
    <w:rsid w:val="004A2BB0"/>
    <w:rsid w:val="004A2D88"/>
    <w:rsid w:val="004B3421"/>
    <w:rsid w:val="004B63F4"/>
    <w:rsid w:val="004B6EDD"/>
    <w:rsid w:val="004C0D3F"/>
    <w:rsid w:val="004C7C63"/>
    <w:rsid w:val="004E1B33"/>
    <w:rsid w:val="004E5536"/>
    <w:rsid w:val="004E7951"/>
    <w:rsid w:val="004F2303"/>
    <w:rsid w:val="004F690E"/>
    <w:rsid w:val="00504425"/>
    <w:rsid w:val="005150F7"/>
    <w:rsid w:val="00527330"/>
    <w:rsid w:val="005328FD"/>
    <w:rsid w:val="005372FD"/>
    <w:rsid w:val="005442CF"/>
    <w:rsid w:val="00555E08"/>
    <w:rsid w:val="00581657"/>
    <w:rsid w:val="00585DE0"/>
    <w:rsid w:val="005A582F"/>
    <w:rsid w:val="005D3140"/>
    <w:rsid w:val="005D78E9"/>
    <w:rsid w:val="005F226C"/>
    <w:rsid w:val="005F238D"/>
    <w:rsid w:val="005F3496"/>
    <w:rsid w:val="00606034"/>
    <w:rsid w:val="0062474F"/>
    <w:rsid w:val="006259BC"/>
    <w:rsid w:val="00640073"/>
    <w:rsid w:val="00643466"/>
    <w:rsid w:val="00645A7C"/>
    <w:rsid w:val="00650B8E"/>
    <w:rsid w:val="00650F13"/>
    <w:rsid w:val="0066086B"/>
    <w:rsid w:val="00673417"/>
    <w:rsid w:val="0068148A"/>
    <w:rsid w:val="0068191C"/>
    <w:rsid w:val="006845E6"/>
    <w:rsid w:val="006945FF"/>
    <w:rsid w:val="006C7E5C"/>
    <w:rsid w:val="006D3BAF"/>
    <w:rsid w:val="006E5813"/>
    <w:rsid w:val="006E5945"/>
    <w:rsid w:val="006F138C"/>
    <w:rsid w:val="006F583E"/>
    <w:rsid w:val="006F5A93"/>
    <w:rsid w:val="006F6136"/>
    <w:rsid w:val="007235D8"/>
    <w:rsid w:val="00723F25"/>
    <w:rsid w:val="00725B1C"/>
    <w:rsid w:val="0074389D"/>
    <w:rsid w:val="00744C01"/>
    <w:rsid w:val="007507B9"/>
    <w:rsid w:val="00751E3F"/>
    <w:rsid w:val="00770BAD"/>
    <w:rsid w:val="00783A22"/>
    <w:rsid w:val="007A0DAE"/>
    <w:rsid w:val="007A4D1A"/>
    <w:rsid w:val="007D0309"/>
    <w:rsid w:val="007D3E1D"/>
    <w:rsid w:val="007F0054"/>
    <w:rsid w:val="007F5B08"/>
    <w:rsid w:val="00803D22"/>
    <w:rsid w:val="008130CD"/>
    <w:rsid w:val="00843FB2"/>
    <w:rsid w:val="00857D75"/>
    <w:rsid w:val="0089220D"/>
    <w:rsid w:val="008928D1"/>
    <w:rsid w:val="00897F54"/>
    <w:rsid w:val="008A444B"/>
    <w:rsid w:val="008A53C1"/>
    <w:rsid w:val="008B23E7"/>
    <w:rsid w:val="008B4CBA"/>
    <w:rsid w:val="008B7A93"/>
    <w:rsid w:val="008D3BA1"/>
    <w:rsid w:val="008F43DB"/>
    <w:rsid w:val="00905041"/>
    <w:rsid w:val="00921D10"/>
    <w:rsid w:val="00941276"/>
    <w:rsid w:val="00943360"/>
    <w:rsid w:val="00947ADF"/>
    <w:rsid w:val="0095416F"/>
    <w:rsid w:val="00962B28"/>
    <w:rsid w:val="00970B2D"/>
    <w:rsid w:val="0097574D"/>
    <w:rsid w:val="00986D86"/>
    <w:rsid w:val="00991D2A"/>
    <w:rsid w:val="009A0EE2"/>
    <w:rsid w:val="009A28D2"/>
    <w:rsid w:val="009A460A"/>
    <w:rsid w:val="009B4215"/>
    <w:rsid w:val="009B4253"/>
    <w:rsid w:val="009C02BC"/>
    <w:rsid w:val="009D212C"/>
    <w:rsid w:val="009E2303"/>
    <w:rsid w:val="00A060C7"/>
    <w:rsid w:val="00A204C8"/>
    <w:rsid w:val="00A23F6C"/>
    <w:rsid w:val="00A3718B"/>
    <w:rsid w:val="00A37DC8"/>
    <w:rsid w:val="00A400A0"/>
    <w:rsid w:val="00AB148C"/>
    <w:rsid w:val="00AB18B3"/>
    <w:rsid w:val="00AD3A4E"/>
    <w:rsid w:val="00AE0048"/>
    <w:rsid w:val="00AE5718"/>
    <w:rsid w:val="00B17103"/>
    <w:rsid w:val="00B4095B"/>
    <w:rsid w:val="00B42703"/>
    <w:rsid w:val="00B43967"/>
    <w:rsid w:val="00B56207"/>
    <w:rsid w:val="00B566FB"/>
    <w:rsid w:val="00B92FD9"/>
    <w:rsid w:val="00B9315B"/>
    <w:rsid w:val="00B974F8"/>
    <w:rsid w:val="00BA57A6"/>
    <w:rsid w:val="00BB2175"/>
    <w:rsid w:val="00BC6450"/>
    <w:rsid w:val="00BD6758"/>
    <w:rsid w:val="00BE09A0"/>
    <w:rsid w:val="00BE2C98"/>
    <w:rsid w:val="00BE77D9"/>
    <w:rsid w:val="00C220F2"/>
    <w:rsid w:val="00C24902"/>
    <w:rsid w:val="00C260EC"/>
    <w:rsid w:val="00C27243"/>
    <w:rsid w:val="00C33A20"/>
    <w:rsid w:val="00C368C4"/>
    <w:rsid w:val="00C37444"/>
    <w:rsid w:val="00C43A93"/>
    <w:rsid w:val="00C4677E"/>
    <w:rsid w:val="00C604D7"/>
    <w:rsid w:val="00C7173C"/>
    <w:rsid w:val="00C81AE3"/>
    <w:rsid w:val="00C87492"/>
    <w:rsid w:val="00C95913"/>
    <w:rsid w:val="00C9793F"/>
    <w:rsid w:val="00CA7A2B"/>
    <w:rsid w:val="00CB5C0A"/>
    <w:rsid w:val="00CC2B3E"/>
    <w:rsid w:val="00CC68A3"/>
    <w:rsid w:val="00CD4670"/>
    <w:rsid w:val="00CE725B"/>
    <w:rsid w:val="00CF55EC"/>
    <w:rsid w:val="00D02CB3"/>
    <w:rsid w:val="00D10114"/>
    <w:rsid w:val="00D13426"/>
    <w:rsid w:val="00D32985"/>
    <w:rsid w:val="00D4652D"/>
    <w:rsid w:val="00D760C6"/>
    <w:rsid w:val="00D835F0"/>
    <w:rsid w:val="00D86626"/>
    <w:rsid w:val="00D9502D"/>
    <w:rsid w:val="00DA1CB0"/>
    <w:rsid w:val="00DA728D"/>
    <w:rsid w:val="00DB3782"/>
    <w:rsid w:val="00DC1093"/>
    <w:rsid w:val="00DD65D9"/>
    <w:rsid w:val="00DF19A8"/>
    <w:rsid w:val="00E04D60"/>
    <w:rsid w:val="00E06ED2"/>
    <w:rsid w:val="00E137B3"/>
    <w:rsid w:val="00E17CFC"/>
    <w:rsid w:val="00E20EE0"/>
    <w:rsid w:val="00E32F49"/>
    <w:rsid w:val="00E421A6"/>
    <w:rsid w:val="00E421C2"/>
    <w:rsid w:val="00E46103"/>
    <w:rsid w:val="00E51C9A"/>
    <w:rsid w:val="00E56F7B"/>
    <w:rsid w:val="00E629F0"/>
    <w:rsid w:val="00E92A52"/>
    <w:rsid w:val="00E948E8"/>
    <w:rsid w:val="00E97E84"/>
    <w:rsid w:val="00EA640F"/>
    <w:rsid w:val="00EB1E43"/>
    <w:rsid w:val="00EB25B9"/>
    <w:rsid w:val="00EC1254"/>
    <w:rsid w:val="00EE5526"/>
    <w:rsid w:val="00EF2161"/>
    <w:rsid w:val="00F12D46"/>
    <w:rsid w:val="00F222E5"/>
    <w:rsid w:val="00F329C6"/>
    <w:rsid w:val="00F400E8"/>
    <w:rsid w:val="00F42AAE"/>
    <w:rsid w:val="00F46304"/>
    <w:rsid w:val="00F50B39"/>
    <w:rsid w:val="00F53D7C"/>
    <w:rsid w:val="00F6141B"/>
    <w:rsid w:val="00F6493A"/>
    <w:rsid w:val="00F744AF"/>
    <w:rsid w:val="00F7586B"/>
    <w:rsid w:val="00F771CC"/>
    <w:rsid w:val="00F91ABE"/>
    <w:rsid w:val="00F9766D"/>
    <w:rsid w:val="00FA2273"/>
    <w:rsid w:val="00FB6544"/>
    <w:rsid w:val="00FC2356"/>
    <w:rsid w:val="00FC5F96"/>
    <w:rsid w:val="00FE33C3"/>
    <w:rsid w:val="00FE7DB0"/>
    <w:rsid w:val="00FF655C"/>
    <w:rsid w:val="00FF7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85F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56F7B"/>
    <w:rPr>
      <w:color w:val="0000FF"/>
      <w:u w:val="single"/>
    </w:rPr>
  </w:style>
  <w:style w:type="character" w:customStyle="1" w:styleId="apple-converted-space">
    <w:name w:val="apple-converted-space"/>
    <w:basedOn w:val="a0"/>
    <w:rsid w:val="00E56F7B"/>
  </w:style>
  <w:style w:type="paragraph" w:styleId="a4">
    <w:name w:val="header"/>
    <w:basedOn w:val="a"/>
    <w:link w:val="a5"/>
    <w:uiPriority w:val="99"/>
    <w:unhideWhenUsed/>
    <w:rsid w:val="00640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0073"/>
    <w:rPr>
      <w:rFonts w:ascii="Calibri" w:hAnsi="Calibri"/>
      <w:sz w:val="22"/>
    </w:rPr>
  </w:style>
  <w:style w:type="paragraph" w:styleId="a6">
    <w:name w:val="footer"/>
    <w:basedOn w:val="a"/>
    <w:link w:val="a7"/>
    <w:uiPriority w:val="99"/>
    <w:unhideWhenUsed/>
    <w:rsid w:val="006400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40073"/>
    <w:rPr>
      <w:rFonts w:ascii="Calibri" w:hAnsi="Calibri"/>
      <w:sz w:val="22"/>
    </w:rPr>
  </w:style>
  <w:style w:type="paragraph" w:styleId="a8">
    <w:name w:val="No Spacing"/>
    <w:uiPriority w:val="1"/>
    <w:qFormat/>
    <w:rsid w:val="00AB148C"/>
    <w:rPr>
      <w:sz w:val="28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CC2B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C2B3E"/>
    <w:rPr>
      <w:rFonts w:ascii="Tahoma" w:hAnsi="Tahoma" w:cs="Tahoma"/>
      <w:sz w:val="16"/>
      <w:szCs w:val="16"/>
    </w:rPr>
  </w:style>
  <w:style w:type="paragraph" w:styleId="ab">
    <w:name w:val="Revision"/>
    <w:hidden/>
    <w:uiPriority w:val="99"/>
    <w:semiHidden/>
    <w:rsid w:val="003C0936"/>
    <w:rPr>
      <w:rFonts w:ascii="Calibri" w:hAnsi="Calibri"/>
      <w:sz w:val="22"/>
      <w:szCs w:val="22"/>
      <w:lang w:eastAsia="en-US"/>
    </w:rPr>
  </w:style>
  <w:style w:type="character" w:styleId="ac">
    <w:name w:val="Strong"/>
    <w:basedOn w:val="a0"/>
    <w:uiPriority w:val="22"/>
    <w:qFormat/>
    <w:rsid w:val="00B42703"/>
    <w:rPr>
      <w:b/>
      <w:bCs/>
    </w:rPr>
  </w:style>
  <w:style w:type="paragraph" w:customStyle="1" w:styleId="PreformattedText">
    <w:name w:val="Preformatted Text"/>
    <w:basedOn w:val="a"/>
    <w:rsid w:val="002B38AA"/>
    <w:pPr>
      <w:widowControl w:val="0"/>
      <w:suppressAutoHyphens/>
      <w:spacing w:after="0" w:line="240" w:lineRule="auto"/>
    </w:pPr>
    <w:rPr>
      <w:rFonts w:ascii="Liberation Mono" w:eastAsia="Times New Roman" w:hAnsi="Liberation Mono" w:cs="Liberation Mon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D654C2-D7D7-49B5-9749-FB34B2BA8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E.I.Kosakovskaya</dc:creator>
  <cp:lastModifiedBy>A.V.Pavlyuchenko</cp:lastModifiedBy>
  <cp:revision>5</cp:revision>
  <cp:lastPrinted>2019-06-07T08:04:00Z</cp:lastPrinted>
  <dcterms:created xsi:type="dcterms:W3CDTF">2019-06-07T07:24:00Z</dcterms:created>
  <dcterms:modified xsi:type="dcterms:W3CDTF">2019-06-28T07:04:00Z</dcterms:modified>
</cp:coreProperties>
</file>